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Nošovice pořádají kulturní akce i v období kovidu</w:t>
      </w:r>
    </w:p>
    <w:p>
      <w:pPr/>
      <w:r>
        <w:rPr/>
        <w:t xml:space="preserve">Jiří Myšinský (SNK), starosta Nošovic: „Nošovice začaly plánovat už od minulého roku, že ty předvánoční měsíce budou vytvářet nějakou kulturu. Proto jsme prováděli přestavbu, tento krásný sál k tomu vyzývá, aby tady kultura byla. Minulý rok nám to nevyšlo, tento rok se nám podařilo provést vystoupení Pavla Zedníčka, které tu bylo 18. listopadu. Posléze mělo být rozsvícení vánočního stromečku s jarmarkem a se vším všudy. Bohužel nám to překazilo vyhlášení nouzového stavu. Epidemiologická opatření, která jsou přijata, nám umožnila, abychom dnešní den pozvali pana Donutila, a aby nám povykládal o životních zážitcích. Jsme rádi, že dojel a vše nám vyšlo.“</w:t>
      </w:r>
    </w:p>
    <w:p>
      <w:pPr/>
      <w:r>
        <w:rPr/>
        <w:t xml:space="preserve">Právě vystoupení jednoho z nejslavnějších českých herců, Miroslava Donutila, bylo pro obyvatele Nošovic a okolí příjemným vánočním dárkem.</w:t>
      </w:r>
    </w:p>
    <w:p>
      <w:pPr/>
      <w:r>
        <w:rPr/>
        <w:t xml:space="preserve">Anketa: návštěvníci</w:t>
      </w:r>
    </w:p>
    <w:p>
      <w:pPr/>
      <w:r>
        <w:rPr/>
        <w:t xml:space="preserve">„Těšili jsme se na dnešní představení, protože pana Donutila máme v oblibě. Je inteligentní, humorný a má příjemný hlas. Jsem ráda, že se takové akce v této době konají.“</w:t>
      </w:r>
    </w:p>
    <w:p>
      <w:pPr/>
      <w:r>
        <w:rPr/>
        <w:t xml:space="preserve">„Starosta se o obec stará a bylo to v pohodě.“ </w:t>
      </w:r>
    </w:p>
    <w:p>
      <w:pPr/>
      <w:r>
        <w:rPr/>
        <w:t xml:space="preserve">V příštím roce plánují Nošovice pozvat do Radegastova Šenku i divadelní soubory z Prahy i z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sovicky-miniexpres/nosovicky-miniexpres-22-12-2021-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2026-07-15T14:28:45+02:00</dcterms:created>
  <dcterms:modified xsi:type="dcterms:W3CDTF">2026-07-15T14:28:45+02:00</dcterms:modified>
</cp:coreProperties>
</file>

<file path=docProps/custom.xml><?xml version="1.0" encoding="utf-8"?>
<Properties xmlns="http://schemas.openxmlformats.org/officeDocument/2006/custom-properties" xmlns:vt="http://schemas.openxmlformats.org/officeDocument/2006/docPropsVTypes"/>
</file>