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Spolek Tulipán pomáhá dětem s doučováním</w:t>
      </w:r>
    </w:p>
    <w:p>
      <w:pPr/>
      <w:r>
        <w:rPr>
          <w:b w:val="1"/>
          <w:bCs w:val="1"/>
        </w:rPr>
        <w:t xml:space="preserve">Spolek Tulipán v Horní Suché pomáhá lidem i celým rodinám, které se ocitnou v nepříznivé situaci. V covidové době se na spolek obrátili rodiče, zda by nemohl pomoci dětem s výukou předmětů, kde zaostávají.</w:t>
      </w:r>
    </w:p>
    <w:p>
      <w:pPr/>
      <w:r>
        <w:rPr/>
        <w:t xml:space="preserve">Distanční výuka, časté karantény, suplování z důvodu nemocnosti učitelů. To vše zažívají už druhým rokem děti ve školách. Spolek Tulipán z Horní Suché proto i na žádost rodičů zajistil pro děti doučování.</w:t>
      </w:r>
    </w:p>
    <w:p>
      <w:pPr/>
      <w:r>
        <w:rPr>
          <w:b w:val="1"/>
          <w:bCs w:val="1"/>
        </w:rPr>
        <w:t xml:space="preserve">Tereza Sadok, mluvčí spolku Tulipán: </w:t>
      </w:r>
      <w:r>
        <w:rPr/>
        <w:t xml:space="preserve">"Doufám, že se to osvědčilo, protože máme v této době 21 dětí na doučování. Máme tři studenty, kteří děti doučují a myslím si, že děti jsou spokojené, protože dochází a učí se nadále. Děti mají zpětnou vazbu od učitelů, mají lepší známky a obecně jim to jde lépe.”</w:t>
      </w:r>
    </w:p>
    <w:p>
      <w:pPr/>
      <w:r>
        <w:rPr/>
        <w:t xml:space="preserve">Na doučování chodí děti z prvního, druhého stupně, ale i ze středních škol.</w:t>
      </w:r>
    </w:p>
    <w:p>
      <w:pPr/>
      <w:r>
        <w:rPr>
          <w:b w:val="1"/>
          <w:bCs w:val="1"/>
        </w:rPr>
        <w:t xml:space="preserve">Martina Bojková, žákyně:</w:t>
      </w:r>
      <w:r>
        <w:rPr/>
        <w:t xml:space="preserve"> "Mamka chtěla, abych tady chodila a pomáhá mi to."</w:t>
      </w:r>
    </w:p>
    <w:p>
      <w:pPr/>
      <w:r>
        <w:rPr/>
        <w:t xml:space="preserve">To znamená, že ve škole ti ta výuka nestačí a potřebuješ to ještě dovysvětlit?</w:t>
      </w:r>
    </w:p>
    <w:p>
      <w:pPr/>
      <w:r>
        <w:rPr>
          <w:b w:val="1"/>
          <w:bCs w:val="1"/>
        </w:rPr>
        <w:t xml:space="preserve">Martina Bojková, žákyně:</w:t>
      </w:r>
      <w:r>
        <w:rPr/>
        <w:t xml:space="preserve"> “Když něco nepochopím, tak ano. Chodím tady dvakrát týdně.”</w:t>
      </w:r>
    </w:p>
    <w:p>
      <w:pPr/>
      <w:r>
        <w:rPr/>
        <w:t xml:space="preserve">S doučováním pomáhají dětem studenti vysokých škol.</w:t>
      </w:r>
    </w:p>
    <w:p>
      <w:pPr/>
      <w:r>
        <w:rPr>
          <w:b w:val="1"/>
          <w:bCs w:val="1"/>
        </w:rPr>
        <w:t xml:space="preserve">Richard Hrozek, doučující student: "</w:t>
      </w:r>
      <w:r>
        <w:rPr/>
        <w:t xml:space="preserve">Nejvíce asi pomáhám s matematikou, předtím to byla i čeština, ale teď už ne. Nově se na mně začínají obracet s chemií a s angličtinou a se vším dokážu pomoci.”</w:t>
      </w:r>
    </w:p>
    <w:p>
      <w:pPr/>
      <w:r>
        <w:rPr/>
        <w:t xml:space="preserve">Doučování probíhá tři dny v týdnu. Pokud by rodiče měli zájem, spolek může výuku zajistit ještě dalším dětem.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8-01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2026-07-15T14:28:21+02:00</dcterms:created>
  <dcterms:modified xsi:type="dcterms:W3CDTF">2026-07-15T14:28:21+02:00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