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na zimní údržbu vyčlenila 2 miliony korun</w:t>
      </w:r>
    </w:p>
    <w:p>
      <w:pPr/>
      <w:r>
        <w:rPr>
          <w:b w:val="1"/>
          <w:bCs w:val="1"/>
        </w:rPr>
        <w:t xml:space="preserve">O údržbu komunikací se ve Studénce stará subdodavatelská firma. To by se v budoucnu mohlo změnit, radnice totiž uvažuje o tom, že by zřídila vlastní organizaci, která by se o majetek města starala. Letos bylo na zimní údržbu vyčleněno dva miliony korun.</w:t>
      </w:r>
    </w:p>
    <w:p>
      <w:pPr/>
      <w:r>
        <w:rPr/>
        <w:t xml:space="preserve">Sníh je tu a s ním i zimní údržba města. Technické služby ve městě se starají o zhruba 60 kilometrů komunikací první a druhé třídy, z toho je 25 kilometrů chodníků, celkově je to 220 tisíc metrů čtverečních, které město musí udržovat.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„Zimní údržba je pro Studénku zajištěna subdodavatelskou společností OZO Ostrava. Smlouva je od roku 2019 na dobu pěti let. Mají zřízený nepřetržitý městský dispečink, který kontaktuje Městská policie. To z toho důvodu, protože funguje 24 hodin denně a monitoruje stav komunikací ve všech částech města. To je pro nás velmi výhodné kvůli náhlým změnám. Například když v ranních hodinách namrzá. Po kontaktování dispečinku zimní údržby vyráží firma do ulic a aplikuje chemické rozmražovací prostředky, pluhování a podobně.“</w:t>
      </w:r>
    </w:p>
    <w:p>
      <w:pPr/>
      <w:r>
        <w:rPr/>
        <w:t xml:space="preserve">V budoucnu by se o zimní údržbu a nejen ji mohla starat nová městská organizace, kterou by radnice ráda zrealizovala.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„V rámci zimní údržby víme, že citelně chybí oddělení technických služeb, nebo technické služby jako takové. Je daleko efektivnější, když se sama obec stará o majetek a to včetně komunikací. Ať už se jedná o zimní údržbu nebo sekání trávy a podobně. V letošním roce bychom chtěli mít projekt vzniku takové organizace a v příštím roce bychom rádi řešili její vznik.“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„Touto cestou bych rád poděkoval všem zodpovědným a trpělivým řidičům, kteří svým parkováním značně ovlivňují bezproblémový chod zimní údržby. V minulých obdobích jsme se potýkali s velkými obtíži, kdy nevhodně zaparkovaná auta blokovala ulice a těžká technika se tam nemohla dostat.“</w:t>
      </w:r>
    </w:p>
    <w:p>
      <w:pPr/>
      <w:r>
        <w:rPr/>
        <w:t xml:space="preserve">Radnice za zimní údržbu v období od 1. listopadu do 31. března zaplatí zhruba 2 miliony korun bez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Zastupitelstvo města bude snímat speciální kamera</w:t>
      </w:r>
    </w:p>
    <w:p>
      <w:pPr/>
      <w:r>
        <w:rPr>
          <w:b w:val="1"/>
          <w:bCs w:val="1"/>
        </w:rPr>
        <w:t xml:space="preserve">Po zrušení místní televize se o záznam Zastupitelstva města bude starat nová automatická kamera. Studeňáci jej budou moci sledovat prostřednictvím youtube a webových stránek města. Modernizací prošly i mikrofony a hlasovací zařízení. Za nový systém radnice zaplatila přes půl milionu korun.</w:t>
      </w:r>
    </w:p>
    <w:p>
      <w:pPr/>
      <w:r>
        <w:rPr/>
        <w:t xml:space="preserve">V minulých letech zajišťovala přímý přenos ze zasedání Zastupitelstva města Studénky TV Odra. Kvůli tomu, že byla místní televize zrušena, hledala radnice řešení, jak záznam pořídit. Tím je nová automatická kamera.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„Jelikož jsme měli po nějakých sedmi, osmi letech provozu problémy se stávající technikou a hlasovacího systému během jednání zastupitelstva, tak jsme tuto záležitost museli řešit. Dodavatel těchto služeb nám nabídl, že existuje automatická varianta záznamu zastupitelstva v plné HD kvalitě, s online přenosem a i s uchováním záznamu.“</w:t>
      </w:r>
    </w:p>
    <w:p>
      <w:pPr/>
      <w:r>
        <w:rPr/>
        <w:t xml:space="preserve">Lidé budou mít nově možnost vyhledávání jednotlivých projednávaných materiálů zjednodušenou formou. Namísto přejíždění celého záznamu, budou moci vyhledat konkrétní bod. Současně město zmodernizovalo hlasovací systém a mikrofony. Přenos i záznam budou lidé moci najít na webových stránkách města i sak-studénka.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„Součástí celého balíku je dodávka statické a otočné kamery, která bude snímat mluvícího zastupitele zcela automaticky. To znamená, že zastupitel bude mít ve svém zařízení kartu, která ho identifikuje a kdykoliv bude mít slovo, tak na něj kamera automaticky najede, zazoomuje a v přímém přenosu se objeví titulek, o jakého zastupitele jde, z jakého subjektu je a k jakému materiálu hovoří. S tím, že kamery jsou dvě, jedna kamera je přehledová, kde bude prostřih na celý sál během otáčení druhé kamery.“</w:t>
      </w:r>
    </w:p>
    <w:p>
      <w:pPr/>
      <w:r>
        <w:rPr/>
        <w:t xml:space="preserve">Radnice za nový systém zaplatila 540 tisíc korun. Příští zastupitelstvo zaznamenávané novým systémem budou lidé moci vidět 17.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Studénka během sbírky vybrala přes milion</w:t>
      </w:r>
    </w:p>
    <w:p>
      <w:pPr/>
      <w:r>
        <w:rPr>
          <w:b w:val="1"/>
          <w:bCs w:val="1"/>
        </w:rPr>
        <w:t xml:space="preserve">16. ledna skončila tříkrálová sbírka. Ve Studénce koledovalo přes 400 dobrovolníků, kteří vybírali do 149 pokladniček. Dohromady se ve městě vybral 1 milion 29 tisíc korun. Peníze poputují na podporu dětí ve volnočasových aktivitách, obnovu pomůcek v nové půjčovně a největší část prostředků Charita využije na stavbu nové budovy sv. Jáchyma.</w:t>
      </w:r>
    </w:p>
    <w:p>
      <w:pPr/>
      <w:r>
        <w:rPr/>
        <w:t xml:space="preserve">Tříkrálová sbírka je u konce a Charita Studénka hlásí sečteno. Letos lidé ve Studénce a okolí přispívali do 149 pokladniček a do ulic vyrazilo přes čtyři sta koledníků. Těm z místní Charity se v letošním roce podařilo vybrat 1 milion 29 tisíc korun, což je o více jak půl milionu víc než v minulém roce.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„Vybíralo se osobně, koledníci tak obešli dům od domu. Měli jsme také pokladničky v kostelích nebo na úřadech, kdyby lidé nebyli doma, tak ať mohou i touto formou přispět.“</w:t>
      </w:r>
    </w:p>
    <w:p>
      <w:pPr/>
      <w:r>
        <w:rPr>
          <w:b w:val="1"/>
          <w:bCs w:val="1"/>
        </w:rPr>
        <w:t xml:space="preserve">Jana Špačinská, zaměstnankyně Charity Studénka: </w:t>
      </w:r>
      <w:r>
        <w:rPr/>
        <w:t xml:space="preserve">„Se svými kolegyněmi jsem chodila po Butovické. Reakce byly většinou dobré a lidé nám otevírali dveře. Zpívali jsme tříkrálovou písničku a lidé, kteří nás slyšeli a chtěli přispět, už z dálky otevírali dveře, ti co nechtěli ani neotevřeli. Moje pocity z letošní sbírky jsou dobré. Lidé říkali, že se na nás těšili a byli rádi.“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„Naší Charitě zůstane 65% vybraných peněz. Zbylých 35% putuje na celostátní Charitu, kde se podporují celostátní projekty jak v České republice, tak i v zahraničí. Letos bychom chtěli podpořit děti ve volnočasových aktivitách a obnovit pomůcky v nové půjčovně. Největší část peněz poputuje na výstavbu nové budovy.“</w:t>
      </w:r>
    </w:p>
    <w:p>
      <w:pPr/>
      <w:r>
        <w:rPr/>
        <w:t xml:space="preserve">Domov sv. Jáchyma bude stát hned vedle stávající budovy sv. Anny, která na konci minulého roku získala stavební povolení a pracovníci Charity teď hledají prostředky na realizaci budovy.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„Chtěla bych moc poděkovat všem, kteří se sbírky zúčastnili jakýmkoliv způsobem. Ta sbírka je organizačně náročná. Pomáhají nám všichni dobrovolníci z řad koordinátorů v různých obcích a i samotní koledníci. Všem bych chtěla poděkovat za jejich práci. Poděkování také patří těm, kteří nám přispěli.“</w:t>
      </w:r>
    </w:p>
    <w:p>
      <w:pPr/>
      <w:r>
        <w:rPr/>
        <w:t xml:space="preserve">Dohromady v celé České republice koledníci vybrali přes sto dvacet milionů korun. Lidé mohou stále přispívat prostřednictvím online koledy, která probíhá po celý rok. V té se Charitě Studénka letos podařilo vybrat zatím 15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8-0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2026-06-23T19:55:47+02:00</dcterms:created>
  <dcterms:modified xsi:type="dcterms:W3CDTF">2026-06-23T19:55:47+02:00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