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Opavy přijeli první ukrajinští uprchlíci</w:t>
      </w:r>
    </w:p>
    <w:p>
      <w:pPr/>
      <w:r>
        <w:rPr>
          <w:b w:val="1"/>
          <w:bCs w:val="1"/>
        </w:rPr>
        <w:t xml:space="preserve">Do Opavy přicházejí první uprchlíci z válkou sužované Ukrajiny. Město má pro ně připravený dostatek ubytovacích kapacit. A pomáhají také občané, kteří nabízejí  bydlení ve svých bytech nebo třeba chatách. A stejně jako jinde v Česku, i tady se zvedla obrovská vlna solidarity. Lidé přispívají finančními i hmotnými dary.</w:t>
      </w:r>
    </w:p>
    <w:p>
      <w:pPr/>
      <w:r>
        <w:rPr/>
        <w:t xml:space="preserve">238  míst k ubytování má nyní připraveno město Opava pro lidi,  kteří prchají z válkou sužované Ukrajiny. A přibývají další.  Pracovníci krizového štábu denně přijímají několik nabídek  k bydlení od soukromých osob.</w:t>
      </w:r>
    </w:p>
    <w:p>
      <w:pPr/>
      <w:r>
        <w:rPr>
          <w:b w:val="1"/>
          <w:bCs w:val="1"/>
        </w:rPr>
        <w:t xml:space="preserve">Roman  Otipka, odd. Havarijního a krizového řízení, Magistrát Opava:  „</w:t>
      </w:r>
      <w:r>
        <w:rPr/>
        <w:t xml:space="preserve">Jsou to např. chaty,  rekreační objekty ale i byty.“</w:t>
      </w:r>
    </w:p>
    <w:p>
      <w:pPr/>
      <w:r>
        <w:rPr/>
        <w:t xml:space="preserve">Pro  běžence z Ukrajiny je připraveno také 6 pokojů v hotelu u  fotbalového stadionu v Městských sadech.   </w:t>
      </w:r>
    </w:p>
    <w:p>
      <w:pPr/>
      <w:r>
        <w:rPr>
          <w:b w:val="1"/>
          <w:bCs w:val="1"/>
        </w:rPr>
        <w:t xml:space="preserve">Zdeněk  Viktrorin, předseda představenstva, Slezský FC Opava: </w:t>
      </w:r>
      <w:r>
        <w:rPr/>
        <w:t xml:space="preserve">„Máme  tady nahlášený příjezd rok a půl starých dětí, tak jsme  zřídili ještě takovou provizorní kuchyň, třeba na ohřátí  mléka.“</w:t>
      </w:r>
    </w:p>
    <w:p>
      <w:pPr/>
      <w:r>
        <w:rPr/>
        <w:t xml:space="preserve">Jako  první se tady ubytovali starší manželé. Na cestu se vydali z  Oděsy hned, když je v první den invaze Ruska na Ukrajinu probudily  výbuchy.</w:t>
      </w:r>
    </w:p>
    <w:p>
      <w:pPr/>
      <w:r>
        <w:rPr>
          <w:b w:val="1"/>
          <w:bCs w:val="1"/>
        </w:rPr>
        <w:t xml:space="preserve">Jurij:  </w:t>
      </w:r>
      <w:r>
        <w:rPr/>
        <w:t xml:space="preserve">„Jeli jsem přes Moladavsko,  tam byly cesty ještě volné.“</w:t>
      </w:r>
    </w:p>
    <w:p>
      <w:pPr/>
      <w:r>
        <w:rPr>
          <w:b w:val="1"/>
          <w:bCs w:val="1"/>
          <w:i w:val="1"/>
          <w:iCs w:val="1"/>
        </w:rPr>
        <w:t xml:space="preserve">Ljuba:  </w:t>
      </w:r>
      <w:r>
        <w:rPr/>
        <w:t xml:space="preserve">„Bojíme se nejen o své  životy, ale také se bojíme zůstat v zemi, která je okupovaná.“</w:t>
      </w:r>
    </w:p>
    <w:p>
      <w:pPr/>
      <w:r>
        <w:rPr/>
        <w:t xml:space="preserve">Svůj  dočasný domov teď našli v Opavě. K dispozici budou mít hotelový  pokoj a stravu v přilehlé restauraci. Co bude dál zatím neví.  Ale sní o tom, že se zase brzy vydají na cestu zpátky.</w:t>
      </w:r>
    </w:p>
    <w:p>
      <w:pPr/>
      <w:r>
        <w:rPr/>
        <w:t xml:space="preserve">Do  Slezské metropole prozatím dorazily nižší desítky běženců.  Velká část z nich našla útočiště u svých příbuzných a  známých, kteří se sem již dříve vystěhovali za prací.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pomáhají Ukrajině finančními i hmotnými dary</w:t>
      </w:r>
    </w:p>
    <w:p>
      <w:pPr/>
      <w:r>
        <w:rPr>
          <w:b w:val="1"/>
          <w:bCs w:val="1"/>
        </w:rPr>
        <w:t xml:space="preserve">Peníze, zdravotnický materiál, jídlo, teplé přikrývky nebo hygienické potřeby - to je pomoc, kterou směřují lidé na Ukrajinu. K vyhlášeným republikovým sbírkám se připojují spolky, studenti i soukromé osoby.</w:t>
      </w:r>
    </w:p>
    <w:p>
      <w:pPr/>
      <w:r>
        <w:rPr/>
        <w:t xml:space="preserve">Ukrajině  pomáhají lidé také příspěvky a dary. Sbírku  zorganizovali  studenti Mendelova gymnázia a sami se jí také aktivně účastní.</w:t>
      </w:r>
    </w:p>
    <w:p>
      <w:pPr/>
      <w:r>
        <w:rPr>
          <w:b w:val="1"/>
          <w:bCs w:val="1"/>
        </w:rPr>
        <w:t xml:space="preserve">Marie  Onderková, studentka, Mendelovo gymnázium v Opavě:</w:t>
      </w:r>
      <w:r>
        <w:rPr/>
        <w:t xml:space="preserve">  „Chodí i lidé z venku z města, řekla bych lidé středního  věku,. Ale i malé děti tady přinesou nějaké čokolády.“</w:t>
      </w:r>
    </w:p>
    <w:p>
      <w:pPr/>
      <w:r>
        <w:rPr>
          <w:b w:val="1"/>
          <w:bCs w:val="1"/>
        </w:rPr>
        <w:t xml:space="preserve">SBĚRNÉ MÍSTO: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1"/>
          <w:bCs w:val="1"/>
        </w:rPr>
        <w:t xml:space="preserve">Mendelovo gymnázium,</w:t>
      </w:r>
      <w:r>
        <w:rPr/>
        <w:t xml:space="preserve"> vstup ze dvora, příjem darů 8,00  - 17,00 hod., do 3. března 2022</w:t>
      </w:r>
    </w:p>
    <w:p>
      <w:pPr/>
      <w:r>
        <w:rPr/>
        <w:t xml:space="preserve">Sbírka  bude otevřená do 3. března. V současné době je nejvíce  potřeba teplé oblečení, hygienické potřeby nebo molitanové  matrace.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dárce: "</w:t>
      </w:r>
      <w:r>
        <w:rPr/>
        <w:t xml:space="preserve">Je  mi líto lidí, kterých se ten konflikt týká, a za nic nemohou. V  rámci možností chceme nějak pomoci.“</w:t>
      </w:r>
    </w:p>
    <w:p>
      <w:pPr/>
      <w:r>
        <w:rPr/>
        <w:t xml:space="preserve">Zdravotnickým  materiálem mohou dárci přispět také do sbírky Českého  červeného kříže.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Barbora  </w:t>
      </w:r>
      <w:r>
        <w:rPr>
          <w:b w:val="1"/>
          <w:bCs w:val="1"/>
        </w:rPr>
        <w:t xml:space="preserve">Kreuzigerová, ředitelka,  ČCK Opava:</w:t>
      </w:r>
      <w:r>
        <w:rPr/>
        <w:t xml:space="preserve">  „Jedná  se hlavně o obvazový materiál, obvazy, elastická obinadla,  náplasti, zaškrcovadla,  turnikety, sterilní krytí.“</w:t>
      </w:r>
      <w:br/>
      <w:r>
        <w:rPr/>
        <w:t xml:space="preserve">  </w:t>
      </w:r>
    </w:p>
    <w:p>
      <w:pPr/>
      <w:r>
        <w:rPr/>
        <w:t xml:space="preserve">Dary  mohou lidé odevzdat v sídle opavského Českého červeného kříže  na Krnovské ulici. Zdravotnický materiál také vybírají některé  jednotky dobrovolných hasičů.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SBĚRNÉ MÍSTO: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1"/>
          <w:bCs w:val="1"/>
        </w:rPr>
        <w:t xml:space="preserve">ČČK  Opava                                                                                                                                                                                                                         </w:t>
      </w:r>
      <w:r>
        <w:rPr/>
        <w:t xml:space="preserve">Krnovská  71D, Opava – Předměstí, tel.  777 322 155, e-mail:  </w:t>
      </w:r>
      <w:br/>
      <w:r>
        <w:rPr/>
        <w:t xml:space="preserve">   příjem  darů:  po  – pá       9,00 – 15,00 hod. (nebo  po individuální domluvě)  </w:t>
      </w:r>
      <w:br/>
      <w:br/>
      <w:r>
        <w:rPr/>
        <w:t xml:space="preserve">  ---</w:t>
      </w:r>
    </w:p>
    <w:p>
      <w:pPr>
        <w:pStyle w:val="Heading1"/>
      </w:pPr>
      <w:r>
        <w:rPr>
          <w:sz w:val="36"/>
          <w:szCs w:val="36"/>
        </w:rPr>
        <w:t xml:space="preserve">Změny v opavské MHD od 1. března</w:t>
      </w:r>
    </w:p>
    <w:p>
      <w:pPr/>
      <w:r>
        <w:rPr>
          <w:b w:val="1"/>
          <w:bCs w:val="1"/>
        </w:rPr>
        <w:t xml:space="preserve">Dražší jízdné a méně trolejbusových spojů, ale v častějších intervalech – to jsou změny, které od začátku měsíce zavádí opavský dopravní podnik. Důvodem je pokles cestujících v hromadné dopravě a také růst cen energií a pohonných hmot. V následujícím příspěvku pro vás shrneme změny.</w:t>
      </w:r>
    </w:p>
    <w:p>
      <w:pPr/>
      <w:r>
        <w:rPr/>
        <w:t xml:space="preserve">Cestujících  v  městských autobusech i trolejbusech ubývá posledních pět  let. Pandemie koronaviru  v roce 2020 je pak vyhnala z hromadné  dopravy úplně. Školy byly  zavřené, zaměstnanci pracovali z  domu. Spoje jezdily téměř  prázdné. Ubylo 33% cestujících.  Zpět  do vozů se jich vrátilo po lockdownu mnohem méně. Ztráty  opavského dopravního podniku vyšplhaly k 11 milionům Kč.   Situaci nevylepšilo ani loňské navýšení ceny za pohonné hmoty  a energie, které se meziročně zdvojnásobilo. Proto  od března dochází k opatřením, která na vzniklou situaci musí  reagovat.</w:t>
      </w:r>
    </w:p>
    <w:p>
      <w:pPr/>
      <w:r>
        <w:rPr>
          <w:b w:val="1"/>
          <w:bCs w:val="1"/>
        </w:rPr>
        <w:t xml:space="preserve">Michal  Jedlička, náměstek primátora Opavy: „</w:t>
      </w:r>
      <w:r>
        <w:rPr/>
        <w:t xml:space="preserve">Hlavní  důvod je ekonomický, enormní navýšení cen energií. Nejsme  schopni při současné situaci garantovat, abychom byli na nule. A  reagujeme na pokles poptávky od občanů, kteří z dopravy odešli  a zatím se nevrátili.“</w:t>
      </w:r>
    </w:p>
    <w:p>
      <w:pPr/>
      <w:r>
        <w:rPr/>
        <w:t xml:space="preserve">V  rámci optimalizace dopravy dojde ke zrušení většiny  trolejbusových linek. Z 11, které křižovaly město, zůstanou  čtyři.  Půjde o páteřní linky, které pokryjí území celé Opavy. Změní  se ovšem intervaly mezi jednotlivými spoji.   </w:t>
      </w:r>
    </w:p>
    <w:p>
      <w:pPr/>
      <w:r>
        <w:rPr>
          <w:b w:val="1"/>
          <w:bCs w:val="1"/>
        </w:rPr>
        <w:t xml:space="preserve">Pavel  Gebauer, ředitel, Městský dopravní podnik Opava: </w:t>
      </w:r>
      <w:r>
        <w:rPr/>
        <w:t xml:space="preserve">„Intervaly mezi spoji jsou  nastaveny tak,  aby byly lépe proložené. Aby se  lépe využily jednotlivé linky a spoje. Intervaly budou  zkrácené.“</w:t>
      </w:r>
    </w:p>
    <w:p>
      <w:pPr/>
      <w:r>
        <w:rPr/>
        <w:t xml:space="preserve">V  době ranní a odpolední špičky je interval zkrácený z 20 na 12  minut. Přes den bude prodleva  patnáctiminutová. Večerní spoje  budou vypravovány v rozmezí 30 minut, stejně jako dosud. Provoz na  15 autobusových linkách zůstává beze změny.</w:t>
      </w:r>
    </w:p>
    <w:p>
      <w:pPr/>
      <w:r>
        <w:rPr/>
        <w:t xml:space="preserve">Od  1. března dochází také ke zvýšení ceny krátkodobého i  dlouhodobého  jízdného v hromadné dopravě.</w:t>
      </w:r>
    </w:p>
    <w:p>
      <w:pPr/>
      <w:r>
        <w:rPr>
          <w:b w:val="1"/>
          <w:bCs w:val="1"/>
        </w:rPr>
        <w:t xml:space="preserve">Michal  Jedlička, náměstek primátora Opavy: „</w:t>
      </w:r>
      <w:r>
        <w:rPr/>
        <w:t xml:space="preserve">Zjistili  jsme, že skoro 10 let se dlouhodobé časové jízdné vůbec  nezvýšilo. Přitom inflace je kolem 20%. My zvyšujeme o 15%.</w:t>
      </w:r>
    </w:p>
    <w:p>
      <w:pPr/>
      <w:r>
        <w:rPr/>
        <w:t xml:space="preserve">Nejvyšší  navýšení ceny je u jízdenek prodávaných za hotovost u řidiče,  a to o polovinu. To proto, aby cestující dali přednost  bezkontaktním platbám, které lze provádět s pomoci ODISky,  bankovní karty nebo mobilní aplikace. Tento  systém odbavení byl do opavských trolejbusů a autobusů postupně  zaváděný od roku 2019 a dnes mu dává přednost většina  cestujících.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2026-01-30T04:41:53+01:00</dcterms:created>
  <dcterms:modified xsi:type="dcterms:W3CDTF">2026-01-30T04:41:53+01:00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