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se připravují na budoucí prvňáčky</w:t>
      </w:r>
    </w:p>
    <w:p>
      <w:pPr/>
      <w:r>
        <w:rPr>
          <w:b w:val="1"/>
          <w:bCs w:val="1"/>
        </w:rPr>
        <w:t xml:space="preserve">Blíží se zápisy do 1. tříd základních škol. V obvodu Moravská Ostrava a Přívoz je z čeho vybírat. Celkem je tady 8 ZŠ a každá z nich je specifická svým zaměřením. Například ZŠ Gajdošova preferuje individuální přístup k žákům a je zařazena do projektu Ekoškoly.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“Jsou to takoví badatelé, meteorologové, mají krásnou, upravenou zahradu.”</w:t>
      </w:r>
    </w:p>
    <w:p>
      <w:pPr/>
      <w:r>
        <w:rPr/>
        <w:t xml:space="preserve">Individuálním přístupem k žákům se pyšní také ZŠ Gebauerova, která je specifická tím, že se věnuje především dětem ze sociálně znevýhodněného prostředí a lehkým mentálním postižením.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“Jako takový top, bych řekla, je, že mají přípravné první třídy. To znamená, že ještě před nástupem do základního vzdělání mohou tyto děti, pokud mají rodiče potřebu a chtějí děti někam posunout, do těchto tříd zapsat.”</w:t>
      </w:r>
    </w:p>
    <w:p>
      <w:pPr/>
      <w:r>
        <w:rPr/>
        <w:t xml:space="preserve">Sportovně zaměřené děti se mohou hlásit mimo jiné na Základní školu Nádražní, která sídlí ve dvou budovách. Historická část školy má dokonce statut kulturní památky.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“Mají krásné velké hřiště, super vybavenou tělocvičnu, kde je umístěná boxerská akademie. Jako další specifikum této školy je, že se tam vzdělávají cizinci.”</w:t>
      </w:r>
    </w:p>
    <w:p>
      <w:pPr/>
      <w:r>
        <w:rPr/>
        <w:t xml:space="preserve">V obvodu nechybí ani Waldorfská základní škola, která respektuje individualitu dětí, jejich talent a temperament.</w:t>
      </w:r>
    </w:p>
    <w:p>
      <w:pPr/>
      <w:r>
        <w:rPr>
          <w:b w:val="1"/>
          <w:bCs w:val="1"/>
        </w:rPr>
        <w:t xml:space="preserve">Barbora Kopcová, mluvčí MOb Moravská Ostrava a Přívoz: </w:t>
      </w:r>
      <w:r>
        <w:rPr/>
        <w:t xml:space="preserve">“Podrobnější informace rodiče najdou na stránkách jednotlivých škol, také na stránkách našeho obvodu. Některé školy v rámci zápisů provádějí i dny otevřených dveří, takže tyto informace také najdete na stránkách škol.”</w:t>
      </w:r>
    </w:p>
    <w:p>
      <w:pPr/>
      <w:r>
        <w:rPr/>
        <w:t xml:space="preserve">Zápisy do 1. tříd základních škol budou probíhat od 1. do 30.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2026-03-01T12:57:27+01:00</dcterms:created>
  <dcterms:modified xsi:type="dcterms:W3CDTF">2026-03-01T12:57:27+01:00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