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Ukrajinští běženci jsou vděční za pomoc</w:t>
      </w:r>
    </w:p>
    <w:p>
      <w:pPr/>
      <w:r>
        <w:rPr>
          <w:b w:val="1"/>
          <w:bCs w:val="1"/>
        </w:rPr>
        <w:t xml:space="preserve">Stovky ukrajinských uprchlíků denně prochází zařízením ve Vyšních Lhotách. Ti jsou vděční za veškerou pomoc. Mnozí si chtějí najít práci a s tím jim bude chtít pomoc i havířovská radnice.</w:t>
      </w:r>
    </w:p>
    <w:p>
      <w:pPr/>
      <w:r>
        <w:rPr/>
        <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
      </w:r>
    </w:p>
    <w:p>
      <w:pPr/>
      <w:r>
        <w:rPr/>
        <w:t xml:space="preserve">Na útěku z Ukrajiny si lidé s sebou vzali jen to nejnutnější. Některým dělají společnosti i psi, kočky nebo králíci.</w:t>
      </w:r>
    </w:p>
    <w:p>
      <w:pPr/>
      <w:r>
        <w:rPr>
          <w:b w:val="1"/>
          <w:bCs w:val="1"/>
        </w:rPr>
        <w:t xml:space="preserve">Azylantka: </w:t>
      </w:r>
      <w:r>
        <w:rPr/>
        <w:t xml:space="preserve">“My pojedeme do Prahy, ale ještě nevíme ke komu. Moc děkujeme za vřelé přivítání. Jsme v teple, dostali jsme najíst, umyli jsme se, moc děkujeme.”</w:t>
      </w:r>
    </w:p>
    <w:p>
      <w:pPr/>
      <w:r>
        <w:rPr>
          <w:b w:val="1"/>
          <w:bCs w:val="1"/>
        </w:rPr>
        <w:t xml:space="preserve">Azylantka:</w:t>
      </w:r>
      <w:r>
        <w:rPr/>
        <w:t xml:space="preserve"> “Já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w:t>
      </w:r>
    </w:p>
    <w:p>
      <w:pPr/>
      <w:r>
        <w:rPr>
          <w:b w:val="1"/>
          <w:bCs w:val="1"/>
        </w:rPr>
        <w:t xml:space="preserve">Jan Piroch, mluvčí Správy uprchlických zařízení ministerstva vnitra:</w:t>
      </w:r>
      <w:r>
        <w:rPr/>
        <w:t xml:space="preserve"> “Toto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Pomocnou ruku ve formě nejen ubytování chce i havířovská radnice.</w:t>
      </w:r>
    </w:p>
    <w:p>
      <w:pPr/>
      <w:r>
        <w:rPr>
          <w:b w:val="1"/>
          <w:bCs w:val="1"/>
        </w:rPr>
        <w:t xml:space="preserve">Josef Bělica (ANO), primátor Havířova: </w:t>
      </w:r>
      <w:r>
        <w:rPr/>
        <w:t xml:space="preserve">"Tam je i důležitý aspekt u toho dlouhodobějšího řešení, že někteří ti lidé se vyjadřují, že mají zájem pracovat, že nechtějí být přítěží systému. Takže my i dáváme dohromady nějakou spolupráci v rámci spolupráce s úřadem práce a i s našimi příspěvkovými organizacemi a městskými firmami, protože máme některé profese, který bychom byli těmto lidem i nabídnout.”</w:t>
      </w:r>
    </w:p>
    <w:p>
      <w:pPr/>
      <w:r>
        <w:rPr/>
        <w:t xml:space="preserve">I v Havířově je pobytové středisko, to je však primárně určeno pro lidi, kteří žádají o azyl.</w:t>
      </w:r>
    </w:p>
    <w:p>
      <w:pPr/>
      <w:r>
        <w:rPr>
          <w:b w:val="1"/>
          <w:bCs w:val="1"/>
        </w:rPr>
        <w:t xml:space="preserve">Jan Piroch, mluvčí Správy uprchlických zařízení ministerstva vnitra: </w:t>
      </w:r>
      <w:r>
        <w:rPr/>
        <w:t xml:space="preserve">“Pobytové středisko v Havířově je určeno především žadatelům o mezinárodní ochranu. Ti tam pobývají a veškeré volné kapacity budou využity i pro tyto ukrajinské občany. “</w:t>
      </w:r>
    </w:p>
    <w:p>
      <w:pPr/>
      <w:r>
        <w:rPr/>
        <w:t xml:space="preserve">V současné době je v azylovém centru kapacita navýšena na 200 osob. Obsazenost je nyní 70. </w:t>
      </w:r>
    </w:p>
    <w:p>
      <w:pPr/>
      <w:r>
        <w:rPr/>
        <w:t xml:space="preserve">---</w:t>
      </w:r>
    </w:p>
    <w:p>
      <w:pPr>
        <w:pStyle w:val="Heading1"/>
      </w:pPr>
      <w:r>
        <w:rPr>
          <w:sz w:val="36"/>
          <w:szCs w:val="36"/>
        </w:rPr>
        <w:t xml:space="preserve">Plukovník a veterán Jan Ihnatík oslavil v Havířově sto let</w:t>
      </w:r>
    </w:p>
    <w:p>
      <w:pPr/>
      <w:r>
        <w:rPr>
          <w:b w:val="1"/>
          <w:bCs w:val="1"/>
        </w:rPr>
        <w:t xml:space="preserve">Když končila druhá světová válka, myslel jsem, že si už lidstvo odpočine a bude mír. I tato slova zazněla z úst plukovníka a válečného veterána Jana Ihnatíka, kterému havířovská radnice připravila oslavu k jeho životnímu jubileu.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w:t>
      </w:r>
      <w:r>
        <w:rPr/>
        <w:t xml:space="preserve"> “Měl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 </w:t>
      </w:r>
      <w:r>
        <w:rPr/>
        <w:t xml:space="preserve">“Dámy a pánové. Já si myslím, že bychom si měli připomínat tyto události, měli bychom si připomínat co lidé, jako pan Ihnatík pro naši zemi vykonali. Měli bychom být na to patřičně hrdi. A pane plukovníku, já bych vám chtěl popřát spoustu dalších let v tak skvělé kondici, v jaké se držíte. Je to neuvěřitelné a já jsem si dovolil pro vás takovou maličkost, takový osobní dárek. Vy víte, že armáda je pro mne srdeční záležitost a tady máte pamětní medaili výboru poslanecké sněmovny pro obranu.”</w:t>
      </w:r>
    </w:p>
    <w:p>
      <w:pPr/>
      <w:r>
        <w:rPr/>
        <w:t xml:space="preserve">Mezi gratulanty byl také plukovník a důstojník generálního štábu Krajského vojenského velitelství Jaroslav Hrabec, nebo předseda jednoty Československé obce legionářské Petr Kaňa. </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 </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“Soustředil jsem se na květinovou výzdobu výstavy. Soustředím se na květiny protože, chodím do přírody, mám ji rád. 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“Nás velice potěšilo před dvěma lety, když k nám do ADRY přišel pan Ladislav Tobola a nabídl nám možnou spolupráci. 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w:t>
      </w:r>
      <w:r>
        <w:rPr/>
        <w:t xml:space="preserve"> "Mně se hodně líbí obraz s motivy OKD, jelikož manžel dlouhé roky pracoval na šachtě, tak tady ty obrazy mne zaujaly a samozřejmě kytice, krajiny. 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2026-05-08T09:48:04+02:00</dcterms:created>
  <dcterms:modified xsi:type="dcterms:W3CDTF">2026-05-08T09:48:04+02:00</dcterms:modified>
</cp:coreProperties>
</file>

<file path=docProps/custom.xml><?xml version="1.0" encoding="utf-8"?>
<Properties xmlns="http://schemas.openxmlformats.org/officeDocument/2006/custom-properties" xmlns:vt="http://schemas.openxmlformats.org/officeDocument/2006/docPropsVTypes"/>
</file>