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Webová stránka „Smraďoši.cz“</w:t>
      </w:r>
    </w:p>
    <w:p>
      <w:pPr/>
      <w:r>
        <w:rPr>
          <w:b w:val="1"/>
          <w:bCs w:val="1"/>
        </w:rPr>
        <w:t xml:space="preserve">Webová platforma Smraďoši.cz se pouští do boje se znečišťovateli ovzduší. Obyvatelé Opavy a přilehlých obcí tady mohou anonymně upozornit na obtěžující kouř a zápach z komínů. Problémové objekty sledují pracovníci oddělení ochrany ovzduší opavského magistrátu. Během měsíce fungování stránek zaznamenali víc jak sto podnětů.</w:t>
      </w:r>
    </w:p>
    <w:p>
      <w:pPr/>
      <w:r>
        <w:rPr/>
        <w:t xml:space="preserve">Webové  stránky smradosi.cz jsou určené těm, které obtěžuje štiplavý  kouř valící se třeba ze sousedova komína. A ten na to nebere  zřetel. Prostřednictvím tohoto webu mohou lidé na problém  anonymě upozornit.   </w:t>
      </w:r>
    </w:p>
    <w:p>
      <w:pPr/>
      <w:r>
        <w:rPr>
          <w:b w:val="1"/>
          <w:bCs w:val="1"/>
        </w:rPr>
        <w:t xml:space="preserve">Jiří  Vaníček, ved. odb. životního prostředí, Magistrát Opava: „</w:t>
      </w:r>
      <w:r>
        <w:rPr/>
        <w:t xml:space="preserve">Na  webové stránce označí příslušnou nemovitost,  zapíší, co se  tam děje. Který  den v týdnu nebo v jakých hodinách dochází ke znečišťování  ovzduší.“</w:t>
      </w:r>
    </w:p>
    <w:p>
      <w:pPr/>
      <w:r>
        <w:rPr/>
        <w:t xml:space="preserve">Je  možné také přiložit fotografii, která problém dokumentuje.  Tyto informace nejsou veřejné. dostanou se k nim pouze referenti   oddělení ochrany ovzduší opavského magistrátu.  Kontroloři pak  přímo v terénu prověřují, jak se věci mají.   Upozorňují  hříšníky, jak správně topit, co do kotle nepatří nebo jaká  je jeho správná údržba. V první fázi jde především o  prevenci a poučení.   </w:t>
      </w:r>
    </w:p>
    <w:p>
      <w:pPr/>
      <w:r>
        <w:rPr>
          <w:b w:val="1"/>
          <w:bCs w:val="1"/>
        </w:rPr>
        <w:t xml:space="preserve">Albert  Červeň, referent, odd. ochrany ovzduší, Magistrát Opava: „</w:t>
      </w:r>
      <w:r>
        <w:rPr/>
        <w:t xml:space="preserve">Pokud  zjistíme  podezření  na spalování nevhodného paliva, tak v takovém případě  je  upozorníme.“</w:t>
      </w:r>
    </w:p>
    <w:p>
      <w:pPr/>
      <w:r>
        <w:rPr/>
        <w:t xml:space="preserve">  Čmoudící  komín mohou lidé označit nejen na území Opavy, ale také v  dalších 40 obcích, které spadají do působnost magistrátu.   </w:t>
      </w:r>
    </w:p>
    <w:p>
      <w:pPr/>
      <w:r>
        <w:rPr/>
        <w:t xml:space="preserve">  Kontroloři  ale nereagují pouze na zaslané podněty, kterých po necelém  měsíci provozu webových stránek přišla stovka, ale také na  vlastní zjištění při pochůzkách v terénu.</w:t>
      </w:r>
    </w:p>
    <w:p>
      <w:pPr/>
      <w:r>
        <w:rPr>
          <w:b w:val="1"/>
          <w:bCs w:val="1"/>
        </w:rPr>
        <w:t xml:space="preserve">Albert  Červeň, referent, odd. ochrany ovzduší, Magistrát Opava: </w:t>
      </w:r>
      <w:r>
        <w:rPr/>
        <w:t xml:space="preserve">„Když  děláme pochůzku a cítíme někde zápach,  tak  obyvatele dotyčného domu vyzveme nejen k doložení dokladu kotle,  ale  také je zároveň upozorníme, že jsme zjistili důvodné  podezření.  A  pokud to zjistíme znovu, tak nám musí umožnit vstup ke kotli s  tím, že pak máme možnost i odběru vzorků ze spalování.“</w:t>
      </w:r>
    </w:p>
    <w:p>
      <w:pPr/>
      <w:r>
        <w:rPr/>
        <w:t xml:space="preserve">Podle  novely zákona o ovzduší z r. 2017 mohou zástupci obce  kontrolovat, čím, v čem a jak lidé topí.   Pokud shledají nějaké nedostatky, mohou udělit provozovateli  kotle pokutu. Podezření na špatné zatápění mají opavští  kontroloři prozatím ve dvou případech.</w:t>
      </w:r>
    </w:p>
    <w:p>
      <w:pPr/>
      <w:r>
        <w:rPr>
          <w:b w:val="1"/>
          <w:bCs w:val="1"/>
        </w:rPr>
        <w:t xml:space="preserve">Jiří  Vaníček, ved. odb. životního prostředí, Magistrát Opava: </w:t>
      </w:r>
      <w:r>
        <w:rPr/>
        <w:t xml:space="preserve">„My  se snažíme v první řadě nabízet osvětu, pomoc. Informujeme o  dotačních možnostech. V případě, že je tady opravu problém,  zahajujeme sankční řízení.“</w:t>
      </w:r>
    </w:p>
    <w:p>
      <w:pPr/>
      <w:r>
        <w:rPr/>
        <w:t xml:space="preserve">V  září skončí možnost topit v kotlech 1. a 2.emisní třídy,  které už nesplňují nároky na ochranu životního prostředí.   Do tohoto data si budou muset lidé nevyhovující kotle vyměnit.  Jinak jim hrozí 50 000 pokuta.   </w:t>
      </w:r>
    </w:p>
    <w:p>
      <w:pPr/>
      <w:r>
        <w:rPr>
          <w:b w:val="1"/>
          <w:bCs w:val="1"/>
        </w:rPr>
        <w:t xml:space="preserve">Michal  Jedlička (KDU-ČSL), náměstek primátora Opavy: </w:t>
      </w:r>
      <w:r>
        <w:rPr/>
        <w:t xml:space="preserve">„Pomůžeme  se těmto lidem zorientovat v možnostech dotací a vysvětit jim a  pomoci s žádostí, aby přistoupili k výměně kolte, který je  dnes štědře dotován.“   </w:t>
      </w:r>
    </w:p>
    <w:p>
      <w:pPr/>
      <w:r>
        <w:rPr/>
        <w:t xml:space="preserve">Využít  mohou až 95% dotace na nový, kvalitnější kotel, v rámci programu  Zelená úsporám nebo tzv. kotlíkových dotací. Pěti  tisíci korunami pak přispěje žadatelům také město Opava.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zvažuje finanční podporu pro uprchlíky</w:t>
      </w:r>
    </w:p>
    <w:p>
      <w:pPr/>
      <w:r>
        <w:rPr>
          <w:b w:val="1"/>
          <w:bCs w:val="1"/>
        </w:rPr>
        <w:t xml:space="preserve">Zastupitelé Opavy budou jednat o uvolnění peněz na podporu ukrajinských uprchlíků, kteří se rozhodli zůstat na Opavsku. Primátor Opavy Tomáš Navrátil navrhne částku 10 milionů korun.</w:t>
      </w:r>
    </w:p>
    <w:p>
      <w:pPr/>
      <w:r>
        <w:rPr/>
        <w:t xml:space="preserve">Zastupitelé  se sejdou na svém plánovaném zasedání 7. března. Kromě  standartních bodů jednání se v programu objeví také bod  schválení finanční pomoci pro ukrajinské uprchlíky. Půjde o  peníze, které by mohly běžencům pomoci překonat těžkou dobu,  kdy se kvůli válce ocitli bez prostředků, v cizím státě.   </w:t>
      </w:r>
    </w:p>
    <w:p>
      <w:pPr/>
      <w:r>
        <w:rPr>
          <w:b w:val="1"/>
          <w:bCs w:val="1"/>
        </w:rPr>
        <w:t xml:space="preserve">Tomáš  Navrátil (ANO), primátor Opavy:  </w:t>
      </w:r>
      <w:r>
        <w:rPr/>
        <w:t xml:space="preserve">„Nebudeme  uvolňovat částku jako takovou, ale budeme individuálně řešit,  že někde budeme za ně budeme platit nájem, někde budeme  objednávat stravu. Někde budeme nakupovat hygienické a jiné  potřeby, které budou dané rodiny potřebovat.“</w:t>
      </w:r>
    </w:p>
    <w:p>
      <w:pPr/>
      <w:r>
        <w:rPr/>
        <w:t xml:space="preserve">  Do  Opavy přicházejí především matky s dětmi a pak také starší  lidé. Po zaregistrování na úřadu práce mají nárok na dávku  hmotné nouze.   </w:t>
      </w:r>
    </w:p>
    <w:p>
      <w:pPr/>
      <w:r>
        <w:rPr>
          <w:b w:val="1"/>
          <w:bCs w:val="1"/>
        </w:rPr>
        <w:t xml:space="preserve">Tomáš  Navrátil (ANO), primátor Opavy:  </w:t>
      </w:r>
      <w:r>
        <w:rPr/>
        <w:t xml:space="preserve">„Ta  situace se vyvíjí. Zatím to vypadá, že lidé z Ukrajiny  přecházejí přes ČR dál. Myslím, že tady zůstanou rodiny,  které už tady někoho mají.“</w:t>
      </w:r>
    </w:p>
    <w:p>
      <w:pPr/>
      <w:r>
        <w:rPr/>
        <w:t xml:space="preserve">Primátor  Opavy navrhne zastupitelům k projednání částku 10 mil. korun.  Není ale vyloučené, že jde o konečné číslo.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Dlouhé safari z Opavy do Keni</w:t>
      </w:r>
    </w:p>
    <w:p>
      <w:pPr/>
      <w:r>
        <w:rPr>
          <w:b w:val="1"/>
          <w:bCs w:val="1"/>
        </w:rPr>
        <w:t xml:space="preserve">Vyšel komiks o Joy Adamsonové – spisovatelce a ochránkyni zvířat, která se narodila v Opavě před 112 lety. Knihu vydalo Město Opava. Autorkou je další opavská rodačka, spisovatelka a diplomatka Zuzana Beranová, která část svého profesního života strávila v Africe. Více o nové knize v rozhovoru s  autorkou.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Joy  Adamsonovou známe především jak autorku knihy Příběh lvice  Elsy, která byla přeložena do 25 jazyků. Kromě toho se věnovala  také ochraně africké přírody, zakládala parky a nebo také  dokumentovala kresbou africké kmeny. Čemu se podle vás věnovala  nejvíc?</w:t>
      </w:r>
    </w:p>
    <w:p>
      <w:pPr/>
      <w:r>
        <w:rPr>
          <w:b w:val="1"/>
          <w:bCs w:val="1"/>
        </w:rPr>
        <w:t xml:space="preserve">Zuzana  Beranová, spisovatelka:  „</w:t>
      </w:r>
      <w:r>
        <w:rPr/>
        <w:t xml:space="preserve">Její  kniha Příběh lvice Elsy se stala jiskrou ochranářského hnutí,  které vypuklo v 70. letech minulého století. A ona nám poskytla  nový pohled na zvířata. Ukázala, že zvířata nejsou bytosti bez  duše.  A stojí za to je  chránit. Kromě vlivu na ochranářské hnutí se prosadila jako  talentovaná malířka botanických kreseb a afrických kmenů,   které dodnes tvoří světový národní poklad. Joy zdokumentovala  věci, které dnes už zanikly.“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O  této ochránkyni zvířat  jste napsala už dříve životopisnou  knihu, teď vychází komiks. Jak složité bylo „přepnout se“ na  vyjadřování v obrazech?   </w:t>
      </w:r>
    </w:p>
    <w:p>
      <w:pPr/>
      <w:r>
        <w:rPr>
          <w:b w:val="1"/>
          <w:bCs w:val="1"/>
        </w:rPr>
        <w:t xml:space="preserve">Zuzana  Beranová, spisovatelka: </w:t>
      </w:r>
      <w:r>
        <w:rPr/>
        <w:t xml:space="preserve">„Pro  mne bylo nejsložitější ten košatý a bohatý život J.  Adamsonové seřezat do několika významných momentů, zjednodušit  ho. Vybrat momenty, které jsou obrazově vděčné. Ale současně  jsem musela zachovat dynamiku příběhu.“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Musela  jste zvažovat, které události budou v komiksu ztvárněné. Podle  čeho jste je vybírala?</w:t>
      </w:r>
    </w:p>
    <w:p>
      <w:pPr/>
      <w:r>
        <w:rPr>
          <w:b w:val="1"/>
          <w:bCs w:val="1"/>
        </w:rPr>
        <w:t xml:space="preserve">Zuzana  Beranová, spisovatelka: </w:t>
      </w:r>
      <w:r>
        <w:rPr/>
        <w:t xml:space="preserve">„Já  chci říci, že jsem z životopisu J. Adamson  nevynechávala  nepříjemné  momenty z jejího života. Které by mohly být i  proti její aureole slavné osobnosti. Jako její psychické  problémy, pokusy o sebevraždu nebo temná stránka její rodiny. Já  jsem chtěla, aby byl komiks pravdivý.“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vznikla spolupráce s novojičínským kreslířem Oldřichem  Hyvnarem, který je autorem ilustrací?</w:t>
      </w:r>
    </w:p>
    <w:p>
      <w:pPr/>
      <w:r>
        <w:rPr>
          <w:b w:val="1"/>
          <w:bCs w:val="1"/>
        </w:rPr>
        <w:t xml:space="preserve">Zuzana  Beranová, spisovatelka:  </w:t>
      </w:r>
      <w:r>
        <w:rPr/>
        <w:t xml:space="preserve">„Já  jsem hledala nějakého kreslíře, který už má zkušenosti s  životopisnými komiksy. O. Hyvnar nakreslil příběh mořeplavce  Konkolského. Mně se ta knížka líbila, tak jsem Oldřicha oslovila  a vznikla z toho pěkná, několikaměsíční spolupráce.“</w:t>
      </w:r>
    </w:p>
    <w:p>
      <w:pPr/>
      <w:br/>
    </w:p>
    <w:p>
      <w:pPr/>
      <w:r>
        <w:rPr/>
        <w:t xml:space="preserve">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Končí masopustní veselice, začíná období půstu</w:t>
      </w:r>
    </w:p>
    <w:p>
      <w:pPr/>
      <w:r>
        <w:rPr>
          <w:b w:val="1"/>
          <w:bCs w:val="1"/>
        </w:rPr>
        <w:t xml:space="preserve">Průvod masek a poslední veselí v centru Opavy před velikonočním půstem ukončily masopust. V Opavském Slezsku je tento čas spojený se stínáním hlavy kozla. Lidové zvyky předvedli členové folklórních souborů, které působí při opavském středisku volného času.</w:t>
      </w:r>
    </w:p>
    <w:p>
      <w:pPr/>
      <w:r>
        <w:rPr/>
        <w:t xml:space="preserve">Průvod  masek vyšel od Obecního domu. Po Ostrožné ulici se ozýval zpěv,  který zastavoval zvědavé kolemjdoucí, kteří se rádi přidali  na konec zástupu. Ten směřoval  nejprve k radnici, kde už na něj  čekal primátor Opavy. Ten před třemi dny město symbolicky, podle  tradice, propůjčil  k masopustnímu veselí. A teď by rád vrátil  městu klid.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Jaroslava  Poláková, vedoucí folklórního souboru Ischias: </w:t>
      </w:r>
      <w:r>
        <w:rPr/>
        <w:t xml:space="preserve">„  A na konec masopustu zase maškary musí vrátit právo starostovi. A  v městě zavládne klid a pořádek.“</w:t>
      </w:r>
    </w:p>
    <w:p>
      <w:pPr/>
      <w:r>
        <w:rPr/>
        <w:t xml:space="preserve">  A  tak nyní nastal čas předvelikonočního klidu a čtyřiceti  denního půstu. Ještě předtím ale maškary vyzvaly primátora k  tanci a naposledy si dopřály halasného zpěvu i muziky. Tanečníci  z folklórních souborů Vrtek, Úsměv a Išias roztancovali celé  Dolní náměstí.</w:t>
      </w:r>
    </w:p>
    <w:p>
      <w:pPr/>
      <w:r>
        <w:rPr/>
        <w:t xml:space="preserve">  U  stánků bylo možné koupit tradiční smažené koblihy a jiné  dobroty. Nebo řemeslné výrobky.</w:t>
      </w:r>
    </w:p>
    <w:p>
      <w:pPr/>
      <w:r>
        <w:rPr>
          <w:b w:val="1"/>
          <w:bCs w:val="1"/>
        </w:rPr>
        <w:t xml:space="preserve">Soňa  Wenzelová, organizátorka akce,  ved. folklórních souborů Úsměv  a Vrtek: </w:t>
      </w:r>
      <w:r>
        <w:rPr/>
        <w:t xml:space="preserve">„Je  to vlastně zakončení období, kdy se dělaly svatby, zábavy a  plesy. A začíná půst. Je to vlastně taková příprava na  Velikonoce.“</w:t>
      </w:r>
    </w:p>
    <w:p>
      <w:pPr/>
      <w:r>
        <w:rPr/>
        <w:t xml:space="preserve">Definitivní  ukončení masopustu ale předcházelo stínání hlavy kozlovi.  Proto se tady, v Opavském Slezsku, říká konci masopustního  období kozelek.</w:t>
      </w:r>
    </w:p>
    <w:p>
      <w:pPr/>
      <w:r>
        <w:rPr/>
        <w:t xml:space="preserve">  Maškary  uspořádaly kozlovi smuteční průvod i poslední rozloučení. A  pak už klidné období půstu mohlo začít. Trvat bude až do  Velikonoc. Velikonoční neděle letos připadá na 17.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2026-01-27T11:12:06+01:00</dcterms:created>
  <dcterms:modified xsi:type="dcterms:W3CDTF">2026-01-27T11:12:06+01:00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