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Ukrajinské děti v českých školách</w:t>
      </w:r>
    </w:p>
    <w:p>
      <w:pPr/>
      <w:r>
        <w:rPr>
          <w:b w:val="1"/>
          <w:bCs w:val="1"/>
        </w:rPr>
        <w:t xml:space="preserve">Děti ukrajinských uprchlíků se zapojily do školní výuky. V Opavě jde prozatím pouze o osm žáků z prvního stupně. Očekává se, že se jejich počet bude zvyšovat. V Česku je povinná devítiletá školní docházka. A to musí cizinci, kteří tady chtějí zůstat déle než tři měsíce, akceptovat.</w:t>
      </w:r>
    </w:p>
    <w:p>
      <w:pPr/>
      <w:br/>
      <w:br/>
      <w:br/>
      <w:r>
        <w:rPr/>
        <w:t xml:space="preserve">Ještě  před několika dny šlapali s aktovkou do školy na Ukrajině. Teď,  o stovky kilometrů dál, v Opavě, zažívají svou premiéru v  české škole. Maxim, Anuška a sourozenci Jura a Anna.</w:t>
      </w:r>
    </w:p>
    <w:p>
      <w:pPr/>
      <w:r>
        <w:rPr>
          <w:b w:val="1"/>
          <w:bCs w:val="1"/>
        </w:rPr>
        <w:t xml:space="preserve">Tamara,  matka nově přijatých žáků: </w:t>
      </w:r>
      <w:r>
        <w:rPr/>
        <w:t xml:space="preserve">Děti  se  těšily.  Vstaly dnes už v pět ráno a každých pět minut se ptaly. Mami,  už půjdeme? Byli strašně rádi.“</w:t>
      </w:r>
    </w:p>
    <w:p>
      <w:pPr/>
      <w:r>
        <w:rPr/>
        <w:t xml:space="preserve">  Tamara  pracuje v Čechách čtvrtým rokem. A tak bylo jasné, že když na  Ukrajině vypukla válka, rozhodla se převézt své dvě děti do  bezpečí. Podobně uvažovala také další žena, která přijela  do Opavy se svou vnučkou a začala ji hned učit novou řeč.</w:t>
      </w:r>
    </w:p>
    <w:p>
      <w:pPr/>
      <w:r>
        <w:rPr>
          <w:b w:val="1"/>
          <w:bCs w:val="1"/>
        </w:rPr>
        <w:t xml:space="preserve">Anna,  babička nově přijaté žačky: </w:t>
      </w:r>
      <w:r>
        <w:rPr/>
        <w:t xml:space="preserve">To  co znám z češtiny znám, vysvětlím vnučce. Aby  aspoň něco  česky rozuměla.“</w:t>
      </w:r>
    </w:p>
    <w:p>
      <w:pPr/>
      <w:r>
        <w:rPr/>
        <w:t xml:space="preserve">Každé  dopoledne se čtveřice nových žáků schází prozatím ve školním  klubu a učí se česky.  K výuce používají  natištěné pracovní listy s obrázky. U  dětí se střídají vychovatelky z družiny.</w:t>
      </w:r>
    </w:p>
    <w:p>
      <w:pPr/>
      <w:r>
        <w:rPr>
          <w:b w:val="1"/>
          <w:bCs w:val="1"/>
        </w:rPr>
        <w:t xml:space="preserve">Klaudie  Měrková, vychovatelka, ZŠ E. Beneše v Opavě: </w:t>
      </w:r>
      <w:r>
        <w:rPr/>
        <w:t xml:space="preserve">„Mluvím  s dětmi česky, také anglicky to zkoušíme. Děti jsou šikovné“</w:t>
      </w:r>
    </w:p>
    <w:p>
      <w:pPr/>
      <w:r>
        <w:rPr/>
        <w:t xml:space="preserve">Děti  se nejprve učí češtinu - základní slovíčka, pozdravy i krátké  věty.</w:t>
      </w:r>
    </w:p>
    <w:p>
      <w:pPr/>
      <w:r>
        <w:rPr>
          <w:b w:val="1"/>
          <w:bCs w:val="1"/>
        </w:rPr>
        <w:t xml:space="preserve">Anna:  </w:t>
      </w:r>
      <w:r>
        <w:rPr/>
        <w:t xml:space="preserve">„Přijela jsem z Ukrajiny.  Učit se česky je pro mne trochu těžké.“</w:t>
      </w:r>
    </w:p>
    <w:p>
      <w:pPr/>
      <w:r>
        <w:rPr>
          <w:b w:val="1"/>
          <w:bCs w:val="1"/>
        </w:rPr>
        <w:t xml:space="preserve">Jura:  „</w:t>
      </w:r>
      <w:r>
        <w:rPr>
          <w:i w:val="1"/>
          <w:iCs w:val="1"/>
        </w:rPr>
        <w:t xml:space="preserve">Tahle  škola je moc fajn. Najdeme si tady určitě kamarády.“</w:t>
      </w:r>
    </w:p>
    <w:p>
      <w:pPr/>
      <w:r>
        <w:rPr/>
        <w:t xml:space="preserve">  Poté,  co se děti zorientují ve škole a také v českém jazyce, nastoupí  do jednotlivých  tříd.</w:t>
      </w:r>
    </w:p>
    <w:p>
      <w:pPr/>
      <w:r>
        <w:rPr>
          <w:b w:val="1"/>
          <w:bCs w:val="1"/>
        </w:rPr>
        <w:t xml:space="preserve">Simona  Horáková, ředitelka ZŠ  E. Beneše: „</w:t>
      </w:r>
      <w:r>
        <w:rPr/>
        <w:t xml:space="preserve">Chtěli  bychom je dát do kmenových tříd, v tom ročníku, který opustili  na Ukrajině.“</w:t>
      </w:r>
    </w:p>
    <w:p>
      <w:pPr/>
      <w:r>
        <w:rPr/>
        <w:t xml:space="preserve">Zatímco  v některých školách ukrajinští žáci nejdříve pilují český  jazyk, jinde usedli hned do lavic mezi své vrstevníky. A  dorozumívání řeší za pochodu.</w:t>
      </w:r>
    </w:p>
    <w:p>
      <w:pPr/>
      <w:r>
        <w:rPr>
          <w:b w:val="1"/>
          <w:bCs w:val="1"/>
        </w:rPr>
        <w:t xml:space="preserve">Eliška  Procházková, učitelka, ZŠ Nový svět v Opavě: „</w:t>
      </w:r>
      <w:r>
        <w:rPr/>
        <w:t xml:space="preserve">Snažím  se s dětmi mluvit jak anglicky, tak rusky, kombinovat to. Často  jsme používali překladače. Děti jsme naučili jak s nimi  pracovat.“</w:t>
      </w:r>
    </w:p>
    <w:p>
      <w:pPr/>
      <w:r>
        <w:rPr/>
        <w:t xml:space="preserve">Ovšem  ani  odlišná řeč nezabránila dětem, aby hned navázali nová  nová přátelství.</w:t>
      </w:r>
    </w:p>
    <w:p>
      <w:pPr/>
      <w:r>
        <w:rPr>
          <w:b w:val="1"/>
          <w:bCs w:val="1"/>
        </w:rPr>
        <w:t xml:space="preserve">Štěpán,  žák ZŠ Nový svět v Opavě: </w:t>
      </w:r>
      <w:r>
        <w:rPr>
          <w:i w:val="1"/>
          <w:iCs w:val="1"/>
        </w:rPr>
        <w:t xml:space="preserve">My  jsme se hned skamarádili. Ptali jsem se, jaké hrají videohry, sporty a jiné aktivity.</w:t>
      </w:r>
    </w:p>
    <w:p>
      <w:pPr/>
      <w:r>
        <w:rPr>
          <w:b w:val="1"/>
          <w:bCs w:val="1"/>
        </w:rPr>
        <w:t xml:space="preserve">Johannes,  žák ZŠ Nový svět v Opavě: „</w:t>
      </w:r>
      <w:r>
        <w:rPr>
          <w:i w:val="1"/>
          <w:iCs w:val="1"/>
        </w:rPr>
        <w:t xml:space="preserve">Měli  jsme překladač, ale pak jsme se dorozumívali anglicky</w:t>
      </w:r>
      <w:r>
        <w:rPr>
          <w:i w:val="1"/>
          <w:iCs w:val="1"/>
        </w:rPr>
        <w:t xml:space="preserve">.“</w:t>
      </w:r>
    </w:p>
    <w:p>
      <w:pPr/>
      <w:r>
        <w:rPr/>
        <w:t xml:space="preserve">  Jedenáctiletý  Saša  vyprávěl svým českým spolužákům o své zemi i škole.   A přestože způsob výuky je v této škole s  Montessori  pedagogikou poněkud  jiný, než jaký zná z Ukrajiny, líbí  se mu tady.   </w:t>
      </w:r>
    </w:p>
    <w:p>
      <w:pPr/>
      <w:r>
        <w:rPr>
          <w:b w:val="1"/>
          <w:bCs w:val="1"/>
          <w:i w:val="1"/>
          <w:iCs w:val="1"/>
        </w:rPr>
        <w:t xml:space="preserve">Saša:  </w:t>
      </w:r>
      <w:r>
        <w:rPr>
          <w:i w:val="1"/>
          <w:iCs w:val="1"/>
        </w:rPr>
        <w:t xml:space="preserve">   „Mě se ve škole  moc  líbí. Liší se to tady od ukrajinských škol. Máte tady jiný  systém  výuky. My  na hodinách jen jen sedíme v lavicích. Tady je to volnější“</w:t>
      </w:r>
    </w:p>
    <w:p>
      <w:pPr/>
      <w:r>
        <w:rPr/>
        <w:t xml:space="preserve">Opavská  ZŠ Nový svět přijala tři ukrajinské žáky z města Slavijansk  na východě Ukrajiny, Ale pomoci chce také těm, kteří zůstali  uprostřed zuřící války. Na 18. března 2022 se tady chystá  charitativní akce. Její výtěžek poputuje na nákup školních  pomůcek.   </w:t>
      </w:r>
    </w:p>
    <w:p>
      <w:pPr/>
      <w:r>
        <w:rPr/>
        <w:t xml:space="preserve">---</w:t>
      </w:r>
    </w:p>
    <w:p>
      <w:pPr>
        <w:pStyle w:val="Heading1"/>
      </w:pPr>
      <w:r>
        <w:rPr>
          <w:sz w:val="36"/>
          <w:szCs w:val="36"/>
        </w:rPr>
        <w:t xml:space="preserve">Ukrajinští školáci jsou v učivu popředu</w:t>
      </w:r>
    </w:p>
    <w:p>
      <w:pPr/>
      <w:r>
        <w:rPr>
          <w:b w:val="1"/>
          <w:bCs w:val="1"/>
        </w:rPr>
        <w:t xml:space="preserve">Hana Kroupová, ředitelka ZŠ Nový svět, která ve výuce využívá Montessori pedagogiky, v rozhovoru popisuje, jak se změnila výuka s příchodem ukrajinských školáků.</w:t>
      </w:r>
    </w:p>
    <w:p>
      <w:pPr/>
      <w:r>
        <w:rPr>
          <w:b w:val="1"/>
          <w:bCs w:val="1"/>
        </w:rPr>
        <w:t xml:space="preserve">Kateřina  Geryková, redaktorka TV POLAR: </w:t>
      </w:r>
      <w:r>
        <w:rPr/>
        <w:t xml:space="preserve">Základem  správného pochopení látky je porozumění výkladu. Jak jste  vyřešili dorozumívání se s ukrajinskými školáky?</w:t>
      </w:r>
    </w:p>
    <w:p>
      <w:pPr/>
      <w:r>
        <w:rPr>
          <w:b w:val="1"/>
          <w:bCs w:val="1"/>
        </w:rPr>
        <w:t xml:space="preserve">Hana  Kroupová, ředitelka, ZŠ Nový svět v Opavě: </w:t>
      </w:r>
      <w:r>
        <w:rPr/>
        <w:t xml:space="preserve">„My  jsem tuto situaci vyřešili tak, že dětem jsou informace předávány  v češtině, následně v angličtině a třetím dorozumívacím  jazykem máme ruštinu.“</w:t>
      </w:r>
    </w:p>
    <w:p>
      <w:pPr/>
      <w:r>
        <w:rPr>
          <w:b w:val="1"/>
          <w:bCs w:val="1"/>
        </w:rPr>
        <w:t xml:space="preserve">Kateřina  Geryková, redaktorka TV POLAR: </w:t>
      </w:r>
      <w:r>
        <w:rPr/>
        <w:t xml:space="preserve">Nezdržuje  tato několika jazyčná komunikace výuku?</w:t>
      </w:r>
    </w:p>
    <w:p>
      <w:pPr/>
      <w:r>
        <w:rPr>
          <w:b w:val="1"/>
          <w:bCs w:val="1"/>
        </w:rPr>
        <w:t xml:space="preserve">Hana  Kroupová, ředitelka, ZŠ Nový svět v Opavě: </w:t>
      </w:r>
      <w:r>
        <w:rPr/>
        <w:t xml:space="preserve">„U  nás ne. Je to tak, že děti dostávají na začátku týdne plány,  mají tedy informaci o tom, jakému učivu, jaké látce, jaké  problematice se mají věnovat. Pracují pak především samostatně.  Takže u nás to nezdržuje.“</w:t>
      </w:r>
    </w:p>
    <w:p>
      <w:pPr/>
      <w:r>
        <w:rPr>
          <w:b w:val="1"/>
          <w:bCs w:val="1"/>
        </w:rPr>
        <w:t xml:space="preserve">Kateřina  Geryková, redaktorka TV POLAR: </w:t>
      </w:r>
      <w:r>
        <w:rPr/>
        <w:t xml:space="preserve">Shodují  se české a ukrajinské osnovy? </w:t>
      </w:r>
    </w:p>
    <w:p>
      <w:pPr/>
      <w:r>
        <w:rPr>
          <w:b w:val="1"/>
          <w:bCs w:val="1"/>
        </w:rPr>
        <w:t xml:space="preserve">Hana  Kroupová, ředitelka, ZŠ Nový svět v Opavě: </w:t>
      </w:r>
      <w:r>
        <w:rPr/>
        <w:t xml:space="preserve">Podle  ukrajinských  osnov toho mají jejich žáci probraného více. Ve srovnání s  českými osnovami jsou  3 – 6 měsíců popředu. To jsme měli i  my možnost pozorovat, když jsme mapovali situaci a zjišťovali,  jak děti z Ukrajiny na tom jsou, co se týče učiva a obsahu. Ale v  rámci naší školy, kdy děti pracují  podle svého tempa, tak v   neshledáváme žádný problém.“</w:t>
      </w:r>
    </w:p>
    <w:p>
      <w:pPr/>
      <w:r>
        <w:rPr>
          <w:b w:val="1"/>
          <w:bCs w:val="1"/>
        </w:rPr>
        <w:t xml:space="preserve">Kateřina  Geryková, redaktorka TV POLAR: </w:t>
      </w:r>
      <w:r>
        <w:rPr/>
        <w:t xml:space="preserve">Je  možné, aby při jazykovém hendikepu udržely ukrajinské děti  krok s těmi českými?   </w:t>
      </w:r>
    </w:p>
    <w:p>
      <w:pPr/>
      <w:r>
        <w:rPr>
          <w:b w:val="1"/>
          <w:bCs w:val="1"/>
        </w:rPr>
        <w:t xml:space="preserve">Hana  Kroupová, ředitelka, ZŠ Nový svět v Opavě: „</w:t>
      </w:r>
      <w:r>
        <w:rPr/>
        <w:t xml:space="preserve">Jazykový  nesoulad nevnímáme jako hendikep. Naopak jako přidanou hodnotu,  bohužel, k té situaci, která nastala. Děti z Ukrajiny mají velmi  dobrou úroveň angličtiny, dobře rozumí. Takže zatím  komunikujeme takto. Má kolegyně vede hodiny v českém jazyce.  Takže je vzděláváme, abychom se dorozuměli i naším rodným  jazykem.                                                                    Pro  nás je ale v současné době prioritou, aby se ukrajinské děti  tady cítily dobře. Aby se adaptovaly a socializovaly. Ať mají  pocit bezpečí.</w:t>
      </w:r>
    </w:p>
    <w:p>
      <w:pPr/>
      <w:r>
        <w:rPr>
          <w:b w:val="1"/>
          <w:bCs w:val="1"/>
        </w:rPr>
        <w:t xml:space="preserve">Kateřina  Geryková, redaktorka TV POLAR: </w:t>
      </w:r>
      <w:r>
        <w:rPr/>
        <w:t xml:space="preserve">Jaké  bylo přijetí nových žáků? Jak se je podařilo začlenit do  kolektivu?</w:t>
      </w:r>
    </w:p>
    <w:p>
      <w:pPr/>
      <w:r>
        <w:rPr>
          <w:b w:val="1"/>
          <w:bCs w:val="1"/>
        </w:rPr>
        <w:t xml:space="preserve">Hana  Kroupová, ředitelka, ZŠ Nový svět v Opavě: </w:t>
      </w:r>
      <w:r>
        <w:rPr/>
        <w:t xml:space="preserve">„My  jsme se předtím na to připravovali, s našimi dětmi   jsme o tom hovořili.  Povídali jsme si o situaci na  Ukrajině, ptali jsme se jich na to.   Vlastně všechny dětí  vyjádřili  jistou solidaritu a vnímaly to jako velkou pomoc, kterou můžeme  ukrajinským dětem nabídnout.“</w:t>
      </w:r>
    </w:p>
    <w:p>
      <w:pPr/>
      <w:br/>
    </w:p>
    <w:p>
      <w:pPr/>
      <w:r>
        <w:rPr/>
        <w:t xml:space="preserve">---</w:t>
      </w:r>
    </w:p>
    <w:p>
      <w:pPr>
        <w:pStyle w:val="Heading1"/>
      </w:pPr>
      <w:r>
        <w:rPr>
          <w:sz w:val="36"/>
          <w:szCs w:val="36"/>
        </w:rPr>
        <w:t xml:space="preserve">Ve stopách Zdeňka Buriana</w:t>
      </w:r>
    </w:p>
    <w:p>
      <w:pPr/>
      <w:r>
        <w:rPr>
          <w:b w:val="1"/>
          <w:bCs w:val="1"/>
        </w:rPr>
        <w:t xml:space="preserve">V Památníku Petra Bezruče můžete zjistit, jak vypadal pravěký svět. Přiblíží jej malby a kresby Arnošta Hanáka, Petra Modlitby a Vladimíra Rimbaly, kteří jsou vnímáni jako pokračovatelé Zdeňka Buriana. Ten se v minulém století proslavil zejména svými výtvarnými rekonstrukcemi pravěkého života.</w:t>
      </w:r>
    </w:p>
    <w:p>
      <w:pPr/>
      <w:r>
        <w:rPr/>
        <w:t xml:space="preserve">Během  loňského roku si návštěvníci Památníku Petra Bezruče mohli  připomenout   40. výročí úmrtí Zdeňka Buriana. K vidění tady  byly cenné olejomalby a kresby pravěkých zvířat, které autor  vytvořil před téměř 70 lety.</w:t>
      </w:r>
    </w:p>
    <w:p>
      <w:pPr/>
      <w:r>
        <w:rPr>
          <w:b w:val="1"/>
          <w:bCs w:val="1"/>
        </w:rPr>
        <w:t xml:space="preserve">Monika  Szturcová, vedoucí  Památníku Petra Bezruče v Opavě: </w:t>
      </w:r>
      <w:r>
        <w:rPr/>
        <w:t xml:space="preserve">„Výstava  připomínající dílo Zdeňka Buriana měla u veřejnosti velký  úspěch.  Rozhodli jsme se na tuto výstavu navázat.“</w:t>
      </w:r>
    </w:p>
    <w:p>
      <w:pPr/>
      <w:r>
        <w:rPr/>
        <w:t xml:space="preserve">Nyní  zde vystavuje své práce trojice Burianových pokračovatelů. V  jeho stopách kráčí  Arnošt Hanák, Petr Modlitba a Vladimír  Rimbala. K vidění jsou zde olejomalby, malby  i kresby zachycující pravěkou flóru a faunu z období prvohor až  po čtvrtohory.</w:t>
      </w:r>
    </w:p>
    <w:p>
      <w:pPr/>
      <w:r>
        <w:rPr>
          <w:b w:val="1"/>
          <w:bCs w:val="1"/>
        </w:rPr>
        <w:t xml:space="preserve">Monika  Szturcová, vedoucí  Památníku Petra Bezruče v Opavě: </w:t>
      </w:r>
      <w:r>
        <w:rPr/>
        <w:t xml:space="preserve">„Paleoart  je výtvarný směr, který se zaměřuje na obrazovou rekonstrukci  pravěkého světa. V českém prostředí má paleoart velkou tradici.“</w:t>
      </w:r>
    </w:p>
    <w:p>
      <w:pPr/>
      <w:r>
        <w:rPr/>
        <w:t xml:space="preserve">Návštěvníci  mohou vidět, jak asi vypadaly karbonské pralesy a močály. Nechybí  ani  dinosauři, mamuti nebo  nosorožci. A  nahlédnout můžeme také do českého pravěku. Místo tady má  olejomalba jediného doloženého dinosaura, který žil v Čechách,  a dostal jméno po Zdeňku Burianovi – burianosaurus.</w:t>
      </w:r>
    </w:p>
    <w:p>
      <w:pPr/>
      <w:r>
        <w:rPr>
          <w:b w:val="1"/>
          <w:bCs w:val="1"/>
        </w:rPr>
        <w:t xml:space="preserve">Monika  Szturcová, vedoucí  Památníku Petra Bezruče v Opavě: </w:t>
      </w:r>
      <w:r>
        <w:rPr/>
        <w:t xml:space="preserve">„Máme  tady obraz zachycující český pravěk, konkrétně podmořský  svět. Jedná se o olejomalbu od Arnošta Hanáka, která znázorňuje  štramberský podmořský křídový útes.“</w:t>
      </w:r>
    </w:p>
    <w:p>
      <w:pPr/>
      <w:r>
        <w:rPr/>
        <w:t xml:space="preserve">Ve  výstavních prostorách jsou  k vidění také zkamenělé schránky  živočichů nalezené právě ve Štramberku a pak také fosilie  rostlin ze Slezského zemského muzea.  Nechybí  ani mamutí kel  nebo jeho zadní zuby – stoličky.  Zájemci si  mohou prolistovat knihy, které svými ilustracemi pravěkého života  malíři Hanák, Modlitba a Rimbala doplnili.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2026-01-27T11:23:15+01:00</dcterms:created>
  <dcterms:modified xsi:type="dcterms:W3CDTF">2026-01-27T11:23:15+01:00</dcterms:modified>
</cp:coreProperties>
</file>

<file path=docProps/custom.xml><?xml version="1.0" encoding="utf-8"?>
<Properties xmlns="http://schemas.openxmlformats.org/officeDocument/2006/custom-properties" xmlns:vt="http://schemas.openxmlformats.org/officeDocument/2006/docPropsVTypes"/>
</file>