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Uprchlíci z ubytovny v Havířově se přestěhují do bytů</w:t>
      </w:r>
    </w:p>
    <w:p>
      <w:pPr/>
      <w:r>
        <w:rPr>
          <w:b w:val="1"/>
          <w:bCs w:val="1"/>
        </w:rPr>
        <w:t xml:space="preserve">Ukrajinské rodiny, které bydlí v jedné z městských ubytoven v Havířově, se už brzy přestěhují do bytů, kde budou mít lepší podmínky. Následně město nabídne ubytovnu opět k dispozici krajskému centru pro uprchlíky.</w:t>
      </w:r>
    </w:p>
    <w:p>
      <w:pPr/>
      <w:r>
        <w:rPr/>
        <w:t xml:space="preserve">Do městské ubytovny v Havířově na ulici Střední přijelo před týdnem na čtyřicet převážně matek s dětmi. Během krátké doby musela Městská realitní agentura zajistit mnoho věcí. Včetně zajištění celodenní stravy na prvních pět dní.</w:t>
      </w:r>
    </w:p>
    <w:p>
      <w:pPr/>
      <w:r>
        <w:rPr>
          <w:b w:val="1"/>
          <w:bCs w:val="1"/>
        </w:rPr>
        <w:t xml:space="preserve">Petr Valášek, vedoucí provozního oddělení MRA: </w:t>
      </w:r>
      <w:r>
        <w:rPr/>
        <w:t xml:space="preserve">“Uprchlíci přijeli naprosto bezprizorní. Zajišťovali jsme lůžkoviny, postele, ledničky, hygienické potřeby, talíře, lžičky, vlastně úplně všechno. Přijeli ve stresu, byli rozhození, malé děti plakaly.”</w:t>
      </w:r>
    </w:p>
    <w:p>
      <w:pPr/>
      <w:r>
        <w:rPr/>
        <w:t xml:space="preserve">Pokud třeba potřebují lékařskou péči, také se na vás obracejí?</w:t>
      </w:r>
    </w:p>
    <w:p>
      <w:pPr/>
      <w:r>
        <w:rPr>
          <w:b w:val="1"/>
          <w:bCs w:val="1"/>
        </w:rPr>
        <w:t xml:space="preserve">Petr Valášek, vedoucí provozního oddělení MRA:</w:t>
      </w:r>
      <w:r>
        <w:rPr/>
        <w:t xml:space="preserve"> “Už se na nás obrátili, snažíme se to všechno řešit ze sociálním odborem magistrátu, úřadem práce, s orgány, které jsou činné v rámci sociální sféry."</w:t>
      </w:r>
    </w:p>
    <w:p>
      <w:pPr/>
      <w:r>
        <w:rPr/>
        <w:t xml:space="preserve">Jak dlouho tady ty rodiny budu, co bude následovat?</w:t>
      </w:r>
    </w:p>
    <w:p>
      <w:pPr/>
      <w:r>
        <w:rPr>
          <w:b w:val="1"/>
          <w:bCs w:val="1"/>
        </w:rPr>
        <w:t xml:space="preserve">Petr Valášek, vedoucí provozního oddělení MRA: </w:t>
      </w:r>
      <w:r>
        <w:rPr/>
        <w:t xml:space="preserve">“Jsou tady týden a ještě asi týden budeme zařizovat volné byty pro ně. Budou jim nabídnuty byty, které se nám dlouhodobě nedaří obsadit lidmi z Havířova. Jsou to všechno byty na Šumbarku. Ty rodiny to vítají, o změně ví. Ty byty navštívili. Vzájemně jsme si to odsouhlasili, abychom netrhaly nějaké rodinné přátelské vztahy, protože každý je odjinud. Tak jsme chtěli, aby byli sociálně pohromadě."</w:t>
      </w:r>
    </w:p>
    <w:p>
      <w:pPr/>
      <w:r>
        <w:rPr/>
        <w:t xml:space="preserve">Rodiny půjdou do menších i větších bytů, které se nyní pro ně připravují. Největším problémem je zajištění postelí.</w:t>
      </w:r>
    </w:p>
    <w:p>
      <w:pPr/>
      <w:r>
        <w:rPr/>
        <w:t xml:space="preserve">Na ubytovně žije i paní Olga se svou dcerou a dvěma malými dětmi. </w:t>
      </w:r>
    </w:p>
    <w:p>
      <w:pPr/>
      <w:r>
        <w:rPr>
          <w:b w:val="1"/>
          <w:bCs w:val="1"/>
        </w:rPr>
        <w:t xml:space="preserve">paní Olga:</w:t>
      </w:r>
      <w:r>
        <w:rPr/>
        <w:t xml:space="preserve"> “My bydlíme teď tady, ale oni nám řekli, že si máme vybrat. Můžeme se stěhovat do bytu na deváté patro a tam to bude lepší. Dcera nyní chodí vyřizovat různé dokumenty. Já jsem už byla na úřadu práce, ale tam mi řekli, že nemají práci, ale já bych si přála chodit do práce.”</w:t>
      </w:r>
    </w:p>
    <w:p>
      <w:pPr/>
      <w:r>
        <w:rPr>
          <w:b w:val="1"/>
          <w:bCs w:val="1"/>
        </w:rPr>
        <w:t xml:space="preserve">anketa: </w:t>
      </w:r>
      <w:r>
        <w:rPr/>
        <w:t xml:space="preserve">“Jsem rád, že jsem tady a jsem rád, že mám kde spát a hrát si s hračkami, které jsem tady dostal.”</w:t>
      </w:r>
    </w:p>
    <w:p>
      <w:pPr/>
      <w:r>
        <w:rPr/>
        <w:t xml:space="preserve">Co byl pro vás nejsilnější zážitek, když tady ty uprchlické rodiny přijely?</w:t>
      </w:r>
    </w:p>
    <w:p>
      <w:pPr/>
      <w:r>
        <w:rPr>
          <w:b w:val="1"/>
          <w:bCs w:val="1"/>
        </w:rPr>
        <w:t xml:space="preserve">Petr Valášek, vedoucí provozního oddělení MRA: </w:t>
      </w:r>
      <w:r>
        <w:rPr/>
        <w:t xml:space="preserve">“Ta práce s těmi dětmi. Viděl jsem, že děti byly ve stresu, plakaly a postupem času mne překvapila ta vlna solidarity. Lidé tady donášeli hračky, hodně těm lidem pomáhali a viděl jsem, že si ty děti začínají hrát. To bylo silné.”</w:t>
      </w:r>
    </w:p>
    <w:p>
      <w:pPr/>
      <w:r>
        <w:rPr/>
        <w:t xml:space="preserve">Do nových městských bytů by se lidé měli stěhovat na počátku dubna. Město pak volnou kapacitu nabídne opět krajskému centru pro uprchlíky. </w:t>
      </w:r>
    </w:p>
    <w:p>
      <w:pPr/>
      <w:r>
        <w:rPr/>
        <w:t xml:space="preserve">---</w:t>
      </w:r>
    </w:p>
    <w:p>
      <w:pPr>
        <w:pStyle w:val="Heading1"/>
      </w:pPr>
      <w:r>
        <w:rPr>
          <w:sz w:val="36"/>
          <w:szCs w:val="36"/>
        </w:rPr>
        <w:t xml:space="preserve">Dovezená zvířata z Ukrajiny se musí rychle očkovat</w:t>
      </w:r>
    </w:p>
    <w:p>
      <w:pPr/>
      <w:r>
        <w:rPr>
          <w:b w:val="1"/>
          <w:bCs w:val="1"/>
        </w:rPr>
        <w:t xml:space="preserve">Lidé, kteří utíkají před válkou, pokud mohou, chtějí zachránit i své domácí mazlíky. Se zvířaty ale musí do tří dnů navštívit veterináře, který musí vyloučit, že zvíře nevykazuje známky vztekliny. Pak může být zvíře naočkováno a označeno čipem.</w:t>
      </w:r>
    </w:p>
    <w:p>
      <w:pPr/>
      <w:r>
        <w:rPr/>
        <w:t xml:space="preserve">Anna se svou maminkou jsou jedny z mnoha, které utekly před válkou. Na Ukrajině nechtěly nechat kočku, kterou mají už devět let. Při dovozu domácích zvířat z Ukrajiny platí ale striktní pravidla. Do 72 hodin musí majitel navštívit veterináře, který vyloučí příznaky vztekliny. Do deseti dnů, kdy je zvíře v karanténě, následuje další prohlídka a poté čipování a očkování.</w:t>
      </w:r>
    </w:p>
    <w:p>
      <w:pPr/>
      <w:r>
        <w:rPr>
          <w:b w:val="1"/>
          <w:bCs w:val="1"/>
        </w:rPr>
        <w:t xml:space="preserve">Veronika Miarková, veterinární lékařka:</w:t>
      </w:r>
      <w:r>
        <w:rPr/>
        <w:t xml:space="preserve"> “Na Ukrajině tuto povinnost očkovat zvířata proti vzteklině bohužel nemají a vzteklina se tam vyskytuje normálně, běžně. Není to jak u nás. Proto je u nás teď velký strach, že by se ta vzteklina mohla znova k nám přivést. Proto je nutné každé zvíře vůči tomu vyšetřit a očkovat, co nejdříve to je možné. Klinické vyšetření spočívá v tom, že zvíře prohlédneme celkově, měříme mu teplotu, poslechneme srdce a svítíme mu do zornic, abychom zjistili, jestli souměrně reagují obě dvě stejně a tak jak mají, protože vzteklina je neurologické onemocnění, které napadá nervovou tkáň a hlavně se to projevuje právě neurologickými příznaky. Křeče, slinění atd.”</w:t>
      </w:r>
    </w:p>
    <w:p>
      <w:pPr/>
      <w:r>
        <w:rPr/>
        <w:t xml:space="preserve">Tato kočka je úplně prvním zvířetem, které na této veterině ošetřovali.</w:t>
      </w:r>
    </w:p>
    <w:p>
      <w:pPr/>
      <w:r>
        <w:rPr/>
        <w:t xml:space="preserve">Další lidé se objednávají. Veterinární klinika Life v Havířově lidem z Ukrajiny nic neúčtuje.</w:t>
      </w:r>
    </w:p>
    <w:p>
      <w:pPr/>
      <w:r>
        <w:rPr>
          <w:b w:val="1"/>
          <w:bCs w:val="1"/>
        </w:rPr>
        <w:t xml:space="preserve">Veronika Miarková, veterinární lékařka: </w:t>
      </w:r>
      <w:r>
        <w:rPr/>
        <w:t xml:space="preserve">“Naše veterinární klinika všechny věci pro Ukrajinu dělá zdarma. Veškeré vyšetření, očkování, čipování, vystavení pasu, děláme zdarma, protože jim chceme pomoct. Víme, že jsou v těžké situaci, většinou jezdí bez peněz. Takže, aby se o tohle nemuseli starat a abychom minimalizovali zavlečení vztekliny, tak to děláme zdarma.”</w:t>
      </w:r>
    </w:p>
    <w:p>
      <w:pPr/>
      <w:r>
        <w:rPr>
          <w:b w:val="1"/>
          <w:bCs w:val="1"/>
        </w:rPr>
        <w:t xml:space="preserve">Anna, majitelka kočky:</w:t>
      </w:r>
      <w:r>
        <w:rPr/>
        <w:t xml:space="preserve"> “My jsme z Kyjeva, chodíme na očkování každý rok, protože je to důležité pro kočky i jiná zvířata. No a tak jsme tady. V tuto chvíli budeme žít tady v Havířově. Jsme velmi vděční, že nám pomáháte a také zvířatům. Je to pro nás velká pomoc, že je ošetření zadarmo, protože první dny po příjezdu není snadné vyjít s penězi.”</w:t>
      </w:r>
    </w:p>
    <w:p>
      <w:pPr/>
      <w:r>
        <w:rPr/>
        <w:t xml:space="preserve">Hromadný přesun zvířat z Ukrajiny je zakázán. Majitel může převést maximálně pět zvířat. </w:t>
      </w:r>
    </w:p>
    <w:p>
      <w:pPr/>
      <w:r>
        <w:rPr/>
        <w:t xml:space="preserve">---</w:t>
      </w:r>
    </w:p>
    <w:p>
      <w:pPr>
        <w:pStyle w:val="Heading1"/>
      </w:pPr>
      <w:r>
        <w:rPr>
          <w:sz w:val="36"/>
          <w:szCs w:val="36"/>
        </w:rPr>
        <w:t xml:space="preserve">Aktuálně z Havířova s náměstkem primátora</w:t>
      </w:r>
    </w:p>
    <w:p>
      <w:pPr/>
      <w:r>
        <w:rPr>
          <w:b w:val="1"/>
          <w:bCs w:val="1"/>
        </w:rPr>
        <w:t xml:space="preserve">V ulicích města už budou brzy k dispozici opět sdílená kola. Nejpozději v květnu pak začne instalace kruhového objezdu v Prostřední Suché. Co dalšího se aktuálně v Havířově děje, řekl v rozhovoru náměstek primátora Bohuslav Niemiec.</w:t>
      </w:r>
    </w:p>
    <w:p>
      <w:pPr/>
      <w:r>
        <w:rPr/>
        <w:t xml:space="preserve">Od 1. dubna si budou moci lidé vypůjčit opět sdílená kola. Počet zůstane stejný, tedy 200 kol bude rozmístěno na 50 stanovištích. </w:t>
      </w:r>
    </w:p>
    <w:p>
      <w:pPr/>
      <w:r>
        <w:rPr>
          <w:b w:val="1"/>
          <w:bCs w:val="1"/>
        </w:rPr>
        <w:t xml:space="preserve">Bohuslav Niemiec (KDU-ČSL), náměstek primátora: </w:t>
      </w:r>
      <w:r>
        <w:rPr/>
        <w:t xml:space="preserve">“Ten model z minulého roku si myslím, je dobrý. Jenom některá stanoviště se trochu poposunula a upravila podle požadavků lidí. Ale myslím, že ten model, který máme nastavený teď, je optimální.”</w:t>
      </w:r>
    </w:p>
    <w:p>
      <w:pPr/>
      <w:r>
        <w:rPr/>
        <w:t xml:space="preserve">Vy určitě máte nějaká čísla z loňské sezony. Jak si stojí Havířov vůči jiným městům?</w:t>
      </w:r>
    </w:p>
    <w:p>
      <w:pPr/>
      <w:r>
        <w:rPr>
          <w:b w:val="1"/>
          <w:bCs w:val="1"/>
        </w:rPr>
        <w:t xml:space="preserve">Bohuslav Niemiec (KDU-ČSL), náměstek primátora: </w:t>
      </w:r>
      <w:r>
        <w:rPr/>
        <w:t xml:space="preserve">“V porovnání s ostatními městy velmi dobře. U nás těch výpůjček bylo na přepočet na obyvatele nejvíce v MSK a když se bavím s poskytovatelem služby, tak si Havířov velmi chválí. Říkají, že tady se kola nekradou, nedemolují a že těch výpůjček máme velmi mnoho.”</w:t>
      </w:r>
    </w:p>
    <w:p>
      <w:pPr/>
      <w:r>
        <w:rPr/>
        <w:t xml:space="preserve">Vy jste říkal před pár týdny, měsíci, že se bude stavět nový kruhový objezd na ulici Dělnická. V jaké je to fázi?</w:t>
      </w:r>
    </w:p>
    <w:p>
      <w:pPr/>
      <w:r>
        <w:rPr>
          <w:b w:val="1"/>
          <w:bCs w:val="1"/>
        </w:rPr>
        <w:t xml:space="preserve">Bohuslav Niemiec (KDU-ČSL), náměstek primátora:</w:t>
      </w:r>
      <w:r>
        <w:rPr/>
        <w:t xml:space="preserve"> “Již prakticky přistupujeme k realizaci. V jarních měsících by ta realizace měla proběhnout. Já jsem rád, protože na ulici Dělnická Fryštátská je ta křižovatka nepřehledná, nebezpečná. Lidé, kteří to tam neznají, mají problém hlavně s levým odbočením z ulice Fryštátská na ulici Dělnická. Takže myslím, že tento kruhový objezd, který nebude úplně kruhový, protože podle vlečných křivek to nevycházelo, bude to takový šišoid, tak tu dopravu tam zpřehlední, nebude tam docházet k nehodám.”</w:t>
      </w:r>
    </w:p>
    <w:p>
      <w:pPr/>
      <w:r>
        <w:rPr/>
        <w:t xml:space="preserve">Jak pokračuje výstavba parkoviště u bývalé školy Mánesova?</w:t>
      </w:r>
    </w:p>
    <w:p>
      <w:pPr/>
      <w:r>
        <w:rPr>
          <w:b w:val="1"/>
          <w:bCs w:val="1"/>
        </w:rPr>
        <w:t xml:space="preserve">Bohuslav Niemiec (KDU-ČSL), náměstek primátora: </w:t>
      </w:r>
      <w:r>
        <w:rPr/>
        <w:t xml:space="preserve">“Tam myslím, že když lidé chodí kolem, tak vidí, že už je prakticky hotovo. Je třeba, aby se otevřely obalovny, abychom mohli vyasfaltovat komunikace, ale parkovací místa už jsou připravena a hned, jak se otevřou obalovny po zimě, tak dokončíme parkoviště a předáme ho k užívání.”</w:t>
      </w:r>
    </w:p>
    <w:p>
      <w:pPr/>
      <w:r>
        <w:rPr/>
        <w:t xml:space="preserve">Další stavbu, kterou realizujete, je sběrný dvůr v Havířově v centru města. Jak tam to vypadá?</w:t>
      </w:r>
    </w:p>
    <w:p>
      <w:pPr/>
      <w:r>
        <w:rPr>
          <w:b w:val="1"/>
          <w:bCs w:val="1"/>
        </w:rPr>
        <w:t xml:space="preserve">Bohuslav Niemiec (KDU-ČSL), náměstek primátora: </w:t>
      </w:r>
      <w:r>
        <w:rPr/>
        <w:t xml:space="preserve">“Tam se nám také daří finišovat, už to vypadá skoro hotové. Ještě některé práce se musí dokončit. Prozatím plánujeme, že bychom mohli otevřít v červnu třetí sběrný dvůr na území města Havířova. Je tam nově udělaný nájezd z druhé strany. Bude to tam bezpečnější. Věřím, že to přispěje, abychom ještě lépe třídili na území města a nevytvářely se černé skládky.”</w:t>
      </w:r>
    </w:p>
    <w:p>
      <w:pPr/>
      <w:r>
        <w:rPr/>
        <w:t xml:space="preserve">Pojďme se ještě podívat na dopravu. V Havířově jezdí čistě ekologické autobusy na stlačený plyn. Je to výhoda při dnešních cenách, nebo počítáte s tím, že se zaplatí více?</w:t>
      </w:r>
    </w:p>
    <w:p>
      <w:pPr/>
      <w:r>
        <w:rPr>
          <w:b w:val="1"/>
          <w:bCs w:val="1"/>
        </w:rPr>
        <w:t xml:space="preserve">Bohuslav Niemiec (KDU-ČSL), náměstek primátora: </w:t>
      </w:r>
      <w:r>
        <w:rPr/>
        <w:t xml:space="preserve">“Komunikujeme s dopravcem. Ty ceny vyskočily skokově nahoru i za ten zemní plyn a je to znát. Cena jednoho kilogramu zemního plynu se dnes pohybuje kolem 60 korun. Doufám, že se ta cenová hladina trochu sníží a srovná na standardních hodnotách, ale sledujeme to, komunikujeme s dopravcem a uvidíme, jaký to bude mít další vývoj.”</w:t>
      </w:r>
    </w:p>
    <w:p>
      <w:pPr/>
      <w:r>
        <w:rPr/>
        <w:t xml:space="preserve">Přesto, plánujete, že byste zvýšili jízdné pro občany Havířova, nebo tohle teď není na stole?</w:t>
      </w:r>
    </w:p>
    <w:p>
      <w:pPr/>
      <w:r>
        <w:rPr>
          <w:b w:val="1"/>
          <w:bCs w:val="1"/>
        </w:rPr>
        <w:t xml:space="preserve">Bohuslav Niemiec (KDU-ČSL), náměstek primátora: </w:t>
      </w:r>
      <w:r>
        <w:rPr/>
        <w:t xml:space="preserve">“Tohle teď není na stole.”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3-2022-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2026-07-03T13:37:50+02:00</dcterms:created>
  <dcterms:modified xsi:type="dcterms:W3CDTF">2026-07-03T13:37:50+02:00</dcterms:modified>
</cp:coreProperties>
</file>

<file path=docProps/custom.xml><?xml version="1.0" encoding="utf-8"?>
<Properties xmlns="http://schemas.openxmlformats.org/officeDocument/2006/custom-properties" xmlns:vt="http://schemas.openxmlformats.org/officeDocument/2006/docPropsVTypes"/>
</file>