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Vedení Karviné ocenilo nejlepší pedagogy</w:t>
      </w:r>
    </w:p>
    <w:p>
      <w:pPr/>
      <w:r>
        <w:rPr>
          <w:b w:val="1"/>
          <w:bCs w:val="1"/>
        </w:rPr>
        <w:t xml:space="preserve">Za obětavou, mnohdy celoživotní práci v oblasti vzdělávání, ocenilo vedení města nejlepší pedagogické pracovníky škol a to u příležitosti každoročního Dne učitelů.</w:t>
      </w:r>
    </w:p>
    <w:p>
      <w:pPr/>
      <w:r>
        <w:rPr/>
        <w:t xml:space="preserve">Vedení Karviné pozvalo do obřadní síně městského domu kultury nejlepší pedagogy všech škol, aby jim veřejně poděkovalo za jejich práci v nelehkých podmínkách loňského roku.</w:t>
      </w:r>
    </w:p>
    <w:p>
      <w:pPr/>
      <w:r>
        <w:rPr>
          <w:b w:val="1"/>
          <w:bCs w:val="1"/>
        </w:rPr>
        <w:t xml:space="preserve">Jan Wolf, primátor Karviné:</w:t>
      </w:r>
      <w:r>
        <w:rPr/>
        <w:t xml:space="preserve"> “Já bych chtěl poděkovat všem lidem, kteří dělají ve školství za ten rok 2021, který byl hrozně náročný. Bylo covidové období, spousta opatření a za to jim patří dík, jak to zvládli a věřím tomu, že bude zase normální období, kdy děti budou chodit do škola pedagogové budou spokojeni, že je nevidí jen přes obrazovku, ale ve třídách a můžou s nimi osobně komunikovat."</w:t>
      </w:r>
    </w:p>
    <w:p>
      <w:pPr/>
      <w:r>
        <w:rPr>
          <w:b w:val="1"/>
          <w:bCs w:val="1"/>
        </w:rPr>
        <w:t xml:space="preserve">Andrzej Bizoń, náměstek primátora</w:t>
      </w:r>
      <w:r>
        <w:rPr/>
        <w:t xml:space="preserve">: “Protože jsem pedagog, tak vím, co ta práce obnáší. Jsem rád, že kromě “klasických pedagogů” jsme mohli ocenit i pedagogy, kteří se věnují dětem i v zájmových útvarech. Dnes jich tady bylo několik. I to je velmi důležitá součást vzdělávacího procesu, která navazuje na výuku, ať už to jsou kreativní práce nebo jazykové nebo polytechnické znalosti, je to jen a jen plus a za to jim děkuji.”</w:t>
      </w:r>
    </w:p>
    <w:p>
      <w:pPr/>
      <w:r>
        <w:rPr/>
        <w:t xml:space="preserve">Ocenění si učitelé přebírali ve dvou kategoriích. Výrazná pedagogická osobnost roku a Ocenění za dlouholetou tvůrčí pedagogickou činnost. Někteří z nich byli ocenění poprvé, jiní si slova poděkování vyslechli znovu po několika letech. Pro všechny ocenění velmi znamená a je jakousi zpětnou vazbou, že svou práci odvádí maximálně dobře a zodpovědně.</w:t>
      </w:r>
    </w:p>
    <w:p>
      <w:pPr/>
      <w:r>
        <w:rPr>
          <w:b w:val="1"/>
          <w:bCs w:val="1"/>
        </w:rPr>
        <w:t xml:space="preserve">Kateřina Michlová, zástupkyně ředitele Základní umělecké školy Bedřicha Smetany</w:t>
      </w:r>
      <w:r>
        <w:rPr/>
        <w:t xml:space="preserve">: "Pedagogickou práci dělám 27 let. Já si myslím, že máme tu nejkrásnější práci, zároveň jednu z nejzodpovědnějších a pracovat s dětmi a mladými lidmi člověka udržuje ve formě."</w:t>
      </w:r>
    </w:p>
    <w:p>
      <w:pPr/>
      <w:r>
        <w:rPr>
          <w:b w:val="1"/>
          <w:bCs w:val="1"/>
        </w:rPr>
        <w:t xml:space="preserve">Martina Zahatlanová, zástupkyně ředitelky pro MŠ, Základní a Mateřská škola Prameny: </w:t>
      </w:r>
      <w:r>
        <w:rPr/>
        <w:t xml:space="preserve">"Práci dělám zhruba 30 let, troufám si říct, že stále chodím do práce ráda a těším se tam. Vždycky se posouvám dál, když inovujeme nebo hledáme nové prvky ve výchově. Teď se to týká Montessori prvků a vždycky vás to nějak nakopne a jdeme dál."</w:t>
      </w:r>
    </w:p>
    <w:p>
      <w:pPr/>
      <w:r>
        <w:rPr>
          <w:b w:val="1"/>
          <w:bCs w:val="1"/>
        </w:rPr>
        <w:t xml:space="preserve">Pavla Adamiecová, učitelka Mateřské škola Prameny: </w:t>
      </w:r>
      <w:r>
        <w:rPr/>
        <w:t xml:space="preserve">"Práce se mi strašně moc líbí, s dětmi pracuji teprve tři roky. Děti jsou úžasné, naplňuje mě to, je to skvělé.”</w:t>
      </w:r>
    </w:p>
    <w:p>
      <w:pPr/>
      <w:r>
        <w:rPr>
          <w:b w:val="1"/>
          <w:bCs w:val="1"/>
        </w:rPr>
        <w:t xml:space="preserve">Radek Brych, učitel Střední průmyslové školy Karviná:</w:t>
      </w:r>
      <w:r>
        <w:rPr/>
        <w:t xml:space="preserve"> "Práci už dělám zhruba 11 let. je to pro mě zajímavé, techniku mám rád a rád učím děti technice a novým věcem a tohle mě naplňuje."</w:t>
      </w:r>
    </w:p>
    <w:p>
      <w:pPr/>
      <w:r>
        <w:rPr>
          <w:b w:val="1"/>
          <w:bCs w:val="1"/>
        </w:rPr>
        <w:t xml:space="preserve">Petra Schulzová, učitelka Základní a Mateřské školy Slovenská:</w:t>
      </w:r>
      <w:r>
        <w:rPr/>
        <w:t xml:space="preserve"> "To tak zahřeje u srdce, že si někdo vzpomene. Mám ráda děti a pořád je mám ráda. Ty úsměvy, když jdou do školy a že se do té školy pořád těší."</w:t>
      </w:r>
    </w:p>
    <w:p>
      <w:pPr/>
      <w:r>
        <w:rPr>
          <w:b w:val="1"/>
          <w:bCs w:val="1"/>
        </w:rPr>
        <w:t xml:space="preserve">Radka Sikorová, učitelka Základní a Mateřské školy Školská</w:t>
      </w:r>
      <w:r>
        <w:rPr/>
        <w:t xml:space="preserve">: "Učitelství je mým koníčkem. I když už učím dlouhá léta, mám to jako zábavu než zaměstnání a možná proto mě baví dělat spoustu věcí víc než je rámec povinností."</w:t>
      </w:r>
    </w:p>
    <w:p>
      <w:pPr/>
      <w:r>
        <w:rPr/>
        <w:t xml:space="preserve">Kromě květiny a ocenění věnovalo vedení města všem přítomným pedagogům i dárek v podobě kulturního zážitku, představení Šakalí léta. Všem oceněným gratulujeme.</w:t>
      </w:r>
    </w:p>
    <w:p>
      <w:pPr/>
      <w:r>
        <w:rPr/>
        <w:t xml:space="preserve">---</w:t>
      </w:r>
    </w:p>
    <w:p>
      <w:pPr>
        <w:pStyle w:val="Heading1"/>
      </w:pPr>
      <w:r>
        <w:rPr>
          <w:sz w:val="36"/>
          <w:szCs w:val="36"/>
        </w:rPr>
        <w:t xml:space="preserve">Studenti dvou středních škol si předávají praktické rady</w:t>
      </w:r>
    </w:p>
    <w:p>
      <w:pPr/>
      <w:r>
        <w:rPr>
          <w:b w:val="1"/>
          <w:bCs w:val="1"/>
        </w:rPr>
        <w:t xml:space="preserve">Karvinská Střední odborná škola ochrany osob a majetku navázala spolupráci se Střední zdravotnickou školou. Společným cílem je předávat praktické zkušenosti a rady studentům, kteří v budoucnu budou pracovat v rámci Integrovaného záchranného systému.</w:t>
      </w:r>
    </w:p>
    <w:p>
      <w:pPr/>
      <w:r>
        <w:rPr/>
        <w:t xml:space="preserve">V tělocvičně Střední odborné školy ochrany osob a majetku se potkali žáci tamní školy se studentkami a studenty Střední zdravotnické školy, aby se v praxi naučili základy poskytování první pomoci. Tímto prvním setkáním začala spolupráce obou škol. </w:t>
      </w:r>
    </w:p>
    <w:p>
      <w:pPr/>
      <w:r>
        <w:rPr>
          <w:b w:val="1"/>
          <w:bCs w:val="1"/>
        </w:rPr>
        <w:t xml:space="preserve">Monika Kotyzová, odborná učitelka SZŠ Karviná</w:t>
      </w:r>
      <w:r>
        <w:rPr/>
        <w:t xml:space="preserve">: "Cílem této spolupráce je výměna zkušeností mezi žáky zejména v oborech, které směřují k práci IZS."</w:t>
      </w:r>
    </w:p>
    <w:p>
      <w:pPr/>
      <w:r>
        <w:rPr>
          <w:b w:val="1"/>
          <w:bCs w:val="1"/>
        </w:rPr>
        <w:t xml:space="preserve">Petr Godál, zástupce ředitelky SOSOOM Karviná</w:t>
      </w:r>
      <w:r>
        <w:rPr/>
        <w:t xml:space="preserve">: "I v praxi to je tak, že ty integrované složky spolu spolupracují. My jsme chtěli, aby ta spolupráce začala už na středních školách. Oni se potkají a mají si co předat a musí se naučit spolupracovat."</w:t>
      </w:r>
    </w:p>
    <w:p>
      <w:pPr/>
      <w:r>
        <w:rPr>
          <w:b w:val="1"/>
          <w:bCs w:val="1"/>
        </w:rPr>
        <w:t xml:space="preserve">Monika Kotyzová, odborná učitelka SZŠ Karviná: "</w:t>
      </w:r>
      <w:r>
        <w:rPr/>
        <w:t xml:space="preserve">Naši žáci ze SZŠ si připravili čtyři stanoviště, na kterých prakticky ukáží, jak poskytovat první pomoc při různých zraněních, se kterými se potom v práci mohou setkat, při služebním výkonu nebo sebeobraně."</w:t>
      </w:r>
    </w:p>
    <w:p>
      <w:pPr/>
      <w:r>
        <w:rPr/>
        <w:t xml:space="preserve">Studenti si například vyzkoušeli ošetření střelných zranění hrudníku, zlomeniny nebo jak zastavit tepenné krvácení.</w:t>
      </w:r>
    </w:p>
    <w:p>
      <w:pPr/>
      <w:r>
        <w:rPr>
          <w:b w:val="1"/>
          <w:bCs w:val="1"/>
        </w:rPr>
        <w:t xml:space="preserve">anketa: žáci Střední školy ochrany osob a majetku Karviná</w:t>
      </w:r>
      <w:r>
        <w:rPr/>
        <w:t xml:space="preserve">: "Tohle nám pomůže k tomu, abychom se zorientovali, neudělali něco špatně a nezhoršili to zranění nebo tak. Je to dobré." "Jsem tady ráda. Dozvídáme se nové věci."</w:t>
      </w:r>
    </w:p>
    <w:p>
      <w:pPr/>
      <w:r>
        <w:rPr/>
        <w:t xml:space="preserve">Na simulačních figurínách si studenti vyzkoušeli správnou techniku srdeční masáže a také jak správně poskytnout pomoc při kardiopulmonální resuscitaci.</w:t>
      </w:r>
    </w:p>
    <w:p>
      <w:pPr/>
      <w:r>
        <w:rPr>
          <w:b w:val="1"/>
          <w:bCs w:val="1"/>
        </w:rPr>
        <w:t xml:space="preserve">Václav Grobelný, student SZŠ Karviná</w:t>
      </w:r>
      <w:r>
        <w:rPr/>
        <w:t xml:space="preserve">: "Učíme je základy, jako oslovení, zjištění, jestli dýchá nebo nedýchá. Třeba u toho oblečení je důležité sundávat i třeba nemasírovat srdce na matracích nebo na pohovkách z důvodu toho, že toho člověka tam prakticky zatlačíte do té matrace než na srdce, potřebujete to dělat na pevné podložce."</w:t>
      </w:r>
    </w:p>
    <w:p>
      <w:pPr/>
      <w:r>
        <w:rPr/>
        <w:t xml:space="preserve">Do budoucna chystá Střední zdravotnická škola zorganizovat modelovou situaci přímo na výročí školy. Střední škola  ochrany osob a majetku se chystá budoucí zdravotní sestřičky a lékařky naučit základům sebeobrany. </w:t>
      </w:r>
    </w:p>
    <w:p>
      <w:pPr/>
      <w:r>
        <w:rPr>
          <w:b w:val="1"/>
          <w:bCs w:val="1"/>
        </w:rPr>
        <w:t xml:space="preserve">Petr Godál, zástupce ředitelky SOSOOM Karviná</w:t>
      </w:r>
      <w:r>
        <w:rPr/>
        <w:t xml:space="preserve">: "Je to i v rámci zvyšování fyzické přípravy a aby se podívali i na tu stránku bezpečnostních složek, co ony musí všechno vykonávat a aby věděli, že u těch zákroků může docházet ke zdravotním problémům a úrazům."</w:t>
      </w:r>
    </w:p>
    <w:p>
      <w:pPr/>
      <w:r>
        <w:rPr/>
        <w:t xml:space="preserve">Obě školy počítají s tím, že se spolupráce bude dále rozvíjet a prohlubovat.</w:t>
      </w:r>
    </w:p>
    <w:p>
      <w:pPr/>
      <w:r>
        <w:rPr/>
        <w:t xml:space="preserve">---</w:t>
      </w:r>
    </w:p>
    <w:p>
      <w:pPr>
        <w:pStyle w:val="Heading1"/>
      </w:pPr>
      <w:r>
        <w:rPr>
          <w:sz w:val="36"/>
          <w:szCs w:val="36"/>
        </w:rPr>
        <w:t xml:space="preserve">Na ZŠ Dělnická se speciálně věnují nadaným dětem</w:t>
      </w:r>
    </w:p>
    <w:p>
      <w:pPr/>
      <w:r>
        <w:rPr>
          <w:b w:val="1"/>
          <w:bCs w:val="1"/>
        </w:rPr>
        <w:t xml:space="preserve">Základní a Mateřská škola Dělnická si před několika lety určila za cíl věnovat se intenzivně mimořádně nadaným dětem. Od té doby se talentovaným dětem věnují ve speciálních hodinách, v rámci předmětu Pilot, který je součástí školního vzdělávacího programu.</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V současné době jsou děti rozděleny do třech skupin od druhé do páté třídy, dochází se i jedna žákyně první třídy, která už zvládá číst a psát.</w:t>
      </w:r>
    </w:p>
    <w:p>
      <w:pPr/>
      <w:r>
        <w:rPr>
          <w:b w:val="1"/>
          <w:bCs w:val="1"/>
        </w:rPr>
        <w:t xml:space="preserve">Lenka B</w:t>
      </w:r>
      <w:r>
        <w:rPr>
          <w:b w:val="1"/>
          <w:bCs w:val="1"/>
        </w:rPr>
        <w:t xml:space="preserve">őhmová, učitelka: "</w:t>
      </w:r>
      <w:r>
        <w:rPr/>
        <w:t xml:space="preserve">Prvňáčky dobíráme postupně, jak zvládají to čtení. Není to o tom, že bychom ty děti my učili, spíše se jim snažíme nabízet různé problémové úlohy, badatelské úlohy, aby ony samy zkoumaly, co jim jde, co nejde, v čem ten potenciál mají."</w:t>
      </w:r>
    </w:p>
    <w:p>
      <w:pPr/>
      <w:r>
        <w:rPr/>
        <w:t xml:space="preserve">Tady v této skupince děti zkusily samy postavit perpetum mobile.</w:t>
      </w:r>
    </w:p>
    <w:p>
      <w:pPr/>
      <w:r>
        <w:rPr>
          <w:b w:val="1"/>
          <w:bCs w:val="1"/>
        </w:rPr>
        <w:t xml:space="preserve">anketa: nadaný žák: </w:t>
      </w:r>
      <w:r>
        <w:rPr/>
        <w:t xml:space="preserve">"My jsme dělali s magnetkami něco, udělali jsme kosočtverec, na to jsme dali tyčku, dolů jsme dali taky dvě magnetky, museli jsme to zvednout a roztočit a ono se to nepřestalo točit."</w:t>
      </w:r>
    </w:p>
    <w:p>
      <w:pPr/>
      <w:r>
        <w:rPr/>
        <w:t xml:space="preserve">A v další skupině se nadané děti věnovaly pokusům s vodou.</w:t>
      </w:r>
    </w:p>
    <w:p>
      <w:pPr/>
      <w:r>
        <w:rPr>
          <w:b w:val="1"/>
          <w:bCs w:val="1"/>
        </w:rPr>
        <w:t xml:space="preserve">Jana Gilová, učitelka:</w:t>
      </w:r>
      <w:r>
        <w:rPr/>
        <w:t xml:space="preserve"> "Protože už to jsou čtvrťáci a páťáci a chtějí zkoumat a bádat, máme už úlohy badatelského charakteru a dnes jsme zkoumali povrchové napětí vody. Děti se spíše dozvěděly, co to je."</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2026-07-05T05:50:11+02:00</dcterms:created>
  <dcterms:modified xsi:type="dcterms:W3CDTF">2026-07-05T05:50:11+02:00</dcterms:modified>
</cp:coreProperties>
</file>

<file path=docProps/custom.xml><?xml version="1.0" encoding="utf-8"?>
<Properties xmlns="http://schemas.openxmlformats.org/officeDocument/2006/custom-properties" xmlns:vt="http://schemas.openxmlformats.org/officeDocument/2006/docPropsVTypes"/>
</file>