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ubytovaly devatenáct ukrajinských uprchlíků</w:t>
      </w:r>
    </w:p>
    <w:p>
      <w:pPr/>
      <w:r>
        <w:rPr>
          <w:b w:val="1"/>
          <w:bCs w:val="1"/>
        </w:rPr>
        <w:t xml:space="preserve">Nošovice na Frýdecko-Místecku se připojily k obcím, které pomáhají ukrajinským uprchlíkům. Vedení obce poskytlo ubytování 19 Ukrajincům v bývalé ubytovně.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30-03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2026-07-15T11:22:03+02:00</dcterms:created>
  <dcterms:modified xsi:type="dcterms:W3CDTF">2026-07-15T11:22:03+02:00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