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8.4.2022,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Studenti báňské školy se zaměřili na Studénku</w:t>
      </w:r>
    </w:p>
    <w:p>
      <w:pPr/>
      <w:r>
        <w:rPr>
          <w:b w:val="1"/>
          <w:bCs w:val="1"/>
        </w:rPr>
        <w:t xml:space="preserve">Studenti architektonického oboru Vysoké školy báňské v Ostravě se věnovali během svého studia Studénce. Město projekt podpořilo částkou šedesát tisíc korun. Výsledné práce mohli lidé vidět první dubnový týden na městském úřadě. Od 11. dubna je pak Studeňáci najdou v Dělnickém domě.</w:t>
      </w:r>
    </w:p>
    <w:p>
      <w:pPr/>
      <w:r>
        <w:rPr/>
        <w:t xml:space="preserve">  Ideální Studénka očima studentů, to je název výstavy, kterou  mohou lidé vidět od pondělí 10. dubna v Dělnickém domě. Její  zahájení proběhlo začátkem měsíce ve velkém sále Městského  úřadu, kde se první týden nacházela. Jedná se o práce studentů  Vysoké školy báňské, které mapují jednotlivé části města,  které si studenti vybrali. Jejich díla mají za cíl ukázat  architektonické a urbanistické možnosti rozvoje města.        </w:t>
      </w:r>
    </w:p>
    <w:p>
      <w:pPr/>
      <w:r>
        <w:rPr>
          <w:b w:val="1"/>
          <w:bCs w:val="1"/>
        </w:rPr>
        <w:t xml:space="preserve">Pavel Řihák,  architekt: </w:t>
      </w:r>
      <w:r>
        <w:rPr>
          <w:i w:val="1"/>
          <w:iCs w:val="1"/>
        </w:rPr>
        <w:t xml:space="preserve">„</w:t>
      </w:r>
      <w:r>
        <w:rPr>
          <w:i w:val="1"/>
          <w:iCs w:val="1"/>
        </w:rPr>
        <w:t xml:space="preserve">Protože</w:t>
      </w:r>
      <w:r>
        <w:rPr>
          <w:i w:val="1"/>
          <w:iCs w:val="1"/>
        </w:rPr>
        <w:t xml:space="preserve"> na škole zkoušíme  různé projekty a různá místa, navštívil jsem Studénku, která  mě zaujala. Zaujali mě i problémy, které jsem viděl, spousty  hodnot a potencionál</w:t>
      </w:r>
      <w:r>
        <w:rPr>
          <w:i w:val="1"/>
          <w:iCs w:val="1"/>
        </w:rPr>
        <w:t xml:space="preserve">ů</w:t>
      </w:r>
      <w:r>
        <w:rPr>
          <w:i w:val="1"/>
          <w:iCs w:val="1"/>
        </w:rPr>
        <w:t xml:space="preserve">.“</w:t>
      </w:r>
    </w:p>
    <w:p>
      <w:pPr/>
      <w:r>
        <w:rPr/>
        <w:t xml:space="preserve">  Studenti se věnovali například sportovnímu centru v Nové Horce, obnově sídliště, Náměstí Republiky nebo tenisovému centru.       </w:t>
      </w:r>
    </w:p>
    <w:p>
      <w:pPr/>
      <w:r>
        <w:rPr>
          <w:b w:val="1"/>
          <w:bCs w:val="1"/>
        </w:rPr>
        <w:t xml:space="preserve">Pavel Řihák,  architekt: </w:t>
      </w:r>
      <w:r>
        <w:rPr>
          <w:i w:val="1"/>
          <w:iCs w:val="1"/>
        </w:rPr>
        <w:t xml:space="preserve">„Urbanistické projekty trvaly jeden semestr.  Další semestr se řešily konkrétní stavby. Některé z nich si  studenti dokonce vybraly na bakalářskou práci. Takže někteří  ze Studénkou žili dva roky svého studia.“</w:t>
      </w:r>
    </w:p>
    <w:p>
      <w:pPr/>
      <w:r>
        <w:rPr>
          <w:b w:val="1"/>
          <w:bCs w:val="1"/>
        </w:rPr>
        <w:t xml:space="preserve">Libor Slavík,  starosta Studénky:</w:t>
      </w:r>
      <w:r>
        <w:rPr>
          <w:i w:val="1"/>
          <w:iCs w:val="1"/>
        </w:rPr>
        <w:t xml:space="preserve">„Už v minulosti </w:t>
      </w:r>
      <w:r>
        <w:rPr>
          <w:i w:val="1"/>
          <w:iCs w:val="1"/>
        </w:rPr>
        <w:t xml:space="preserve">se osvědčilo  například nové parkoviště, které tu máme. Tehdejší student  ho měl jako součást své obhajující práce. Za patnáct, dvacet let  jsme jej přetavili v nějakou finální podobu a parkoviště se  udělalo. Věřím, že se můžeme záměry minimálně  inspirovat.“</w:t>
      </w:r>
    </w:p>
    <w:p>
      <w:pPr/>
      <w:r>
        <w:rPr/>
        <w:t xml:space="preserve">Jednou  z prací byl i návrh sportovního areálu. Hlavní myšlenkou  studentů bylo jeho celoroční využití.       </w:t>
      </w:r>
    </w:p>
    <w:p>
      <w:pPr/>
      <w:r>
        <w:rPr>
          <w:b w:val="1"/>
          <w:bCs w:val="1"/>
        </w:rPr>
        <w:t xml:space="preserve">Jiří  Vyležík, autor projektu sportovního areálu ve Studénce:  </w:t>
      </w:r>
      <w:r>
        <w:rPr>
          <w:i w:val="1"/>
          <w:iCs w:val="1"/>
        </w:rPr>
        <w:t xml:space="preserve">„</w:t>
      </w:r>
      <w:r>
        <w:rPr>
          <w:i w:val="1"/>
          <w:iCs w:val="1"/>
        </w:rPr>
        <w:t xml:space="preserve">Momentálně  je sportovní areál plochou deskou. Z výkopů, které tam vznikly  jsme vytvořili kopec z kterého mohou děti třeba sáňkovat. Dále  jsme areál rozdělili na 3 okruhy. Ty mohou využívat třeba  bruslaři nebo lidi, kteří se učí jezdit na kole. Vytvořili jsme  také vodní plochy, které slouží jako retenční nádrže,  požární plochy a zvlhčení celého prostoru.“</w:t>
      </w:r>
    </w:p>
    <w:p>
      <w:pPr/>
      <w:r>
        <w:rPr/>
        <w:t xml:space="preserve">  I když se nejedná o plánovaná řešení rozvoje města, mohou  studentské práce posloužit alespoň jako inspirace.       </w:t>
      </w:r>
    </w:p>
    <w:p>
      <w:pPr/>
      <w:r>
        <w:rPr>
          <w:b w:val="1"/>
          <w:bCs w:val="1"/>
        </w:rPr>
        <w:t xml:space="preserve">Radmila Nováková,  vedoucí odboru SŘP</w:t>
      </w:r>
      <w:r>
        <w:rPr>
          <w:b w:val="1"/>
          <w:bCs w:val="1"/>
        </w:rPr>
        <w:t xml:space="preserve">Ua</w:t>
      </w:r>
      <w:r>
        <w:rPr>
          <w:b w:val="1"/>
          <w:bCs w:val="1"/>
        </w:rPr>
        <w:t xml:space="preserve">R: </w:t>
      </w:r>
      <w:r>
        <w:rPr/>
        <w:t xml:space="preserve">„</w:t>
      </w:r>
      <w:r>
        <w:rPr>
          <w:i w:val="1"/>
          <w:iCs w:val="1"/>
        </w:rPr>
        <w:t xml:space="preserve">V  této chvíli řešíme prostor, který je naproti budovy úřadu,  naproti náměstí. Obdelník, který je na ulici Arm. Gen. Ludvíka  Svobody. Tato plocha je dotažená i studií i z naší strany. Teď  to porovnáváme se studentskými pracemi. Zaujaly nás také části,  které jsou aktuálně řešeny, jako je sportovní centrum v Nové  Horce.“</w:t>
      </w:r>
      <w:r>
        <w:rPr/>
        <w:t xml:space="preserve">    </w:t>
      </w:r>
    </w:p>
    <w:p>
      <w:pPr/>
      <w:r>
        <w:rPr>
          <w:b w:val="1"/>
          <w:bCs w:val="1"/>
        </w:rPr>
        <w:t xml:space="preserve">Kamil Krahula,  ředitel SAK Studénka:</w:t>
      </w:r>
      <w:r>
        <w:rPr>
          <w:i w:val="1"/>
          <w:iCs w:val="1"/>
        </w:rPr>
        <w:t xml:space="preserve">„Zaujalo mě prakticky vše. Vše se  týká Studénky a toho jak by mohla v budoucnu vypadat. Rozhodně  doporučuji výstavu navštívit.“</w:t>
      </w:r>
    </w:p>
    <w:p>
      <w:pPr/>
      <w:r>
        <w:rPr/>
        <w:t xml:space="preserve">Město projekt  podpořilo částkou šedesát tisíc korun z kterých byla  financována výstava, tisk formátů a taky nová publikace, která  k této příležitosti vyšla. Výstavu mohou lidé navštívit do  21. dubna.   </w:t>
      </w:r>
    </w:p>
    <w:p>
      <w:pPr/>
      <w:r>
        <w:rPr/>
        <w:t xml:space="preserve">---</w:t>
      </w:r>
    </w:p>
    <w:p>
      <w:pPr>
        <w:pStyle w:val="Heading1"/>
      </w:pPr>
      <w:r>
        <w:rPr>
          <w:sz w:val="36"/>
          <w:szCs w:val="36"/>
        </w:rPr>
        <w:t xml:space="preserve">ZŠ Sjednocení lákala na akci Velikonoční kuře</w:t>
      </w:r>
    </w:p>
    <w:p>
      <w:pPr/>
      <w:r>
        <w:rPr>
          <w:b w:val="1"/>
          <w:bCs w:val="1"/>
        </w:rPr>
        <w:t xml:space="preserve">Základní škola Sjednocení lákala rodiče s dětmi na akci Velikonoční kuře. Prostory školy ožily  výtvory žáků, lidé si mohli uplést velikonoční Tatar nebo dřevěného zajíčka. Nechyběla ani speciální cukrárna.</w:t>
      </w:r>
    </w:p>
    <w:p>
      <w:pPr/>
      <w:r>
        <w:rPr/>
        <w:t xml:space="preserve">  Základní škola Sjednocení pořádala pro rodiče už tradiční  akci Velikonoční kuře. Poslední dva roky  byly zrušené kvůli  pandemickým omezením. Letos už akce proběhla bez problémy. Školu  navštívilo přes sto lidí a její chodby ožily nejrůznějšími  výtvory žáků školy.       </w:t>
      </w:r>
    </w:p>
    <w:p>
      <w:pPr/>
      <w:r>
        <w:rPr>
          <w:b w:val="1"/>
          <w:bCs w:val="1"/>
        </w:rPr>
        <w:t xml:space="preserve">Jana Mantheeová,  ředitelka ZŠ Sjednocení:</w:t>
      </w:r>
      <w:r>
        <w:rPr>
          <w:i w:val="1"/>
          <w:iCs w:val="1"/>
        </w:rPr>
        <w:t xml:space="preserve">„</w:t>
      </w:r>
      <w:r>
        <w:rPr>
          <w:i w:val="1"/>
          <w:iCs w:val="1"/>
        </w:rPr>
        <w:t xml:space="preserve">Jsme rádi, že se tu  konečně rodiče s dětmi mohou objevit. Jsem velice ráda že  přišli a využili toho. Děti zde mohou představit školu a mohou  si zde s rodiči vyrobit nějakou velikonoční ozdobu. Různé  rukodělné věci, které by mohli použít jako velikonoční  výzdobu.“</w:t>
      </w:r>
    </w:p>
    <w:p>
      <w:pPr/>
      <w:r>
        <w:rPr/>
        <w:t xml:space="preserve">Děti s rodiči si  mohli například uplést tradiční velikonoční Tatar nebo si  vyrobit zajíce ze dřeva. Zájem veřejnosti vzbudila taky místní  cukrárna.       </w:t>
      </w:r>
    </w:p>
    <w:p>
      <w:pPr/>
      <w:r>
        <w:rPr>
          <w:b w:val="1"/>
          <w:bCs w:val="1"/>
        </w:rPr>
        <w:t xml:space="preserve">Jana Mantheeová,  ředitelka ZŠ Sjednocení: </w:t>
      </w:r>
      <w:r>
        <w:rPr>
          <w:i w:val="1"/>
          <w:iCs w:val="1"/>
        </w:rPr>
        <w:t xml:space="preserve">„</w:t>
      </w:r>
      <w:r>
        <w:rPr>
          <w:i w:val="1"/>
          <w:iCs w:val="1"/>
        </w:rPr>
        <w:t xml:space="preserve">Tradičně žádáme  rodiče aby něco upekli, abychom mohli velikonoční cukrárnu  otevřít. Letos jsme to udělali jinak. Požádali jsme vyučující,  kteří upekli spoustu slaného a sladkého. Vaří se kafe a potom  co rodiče s dětmi něco vyrobí, jsou odměnění nějakou  sladkostí.“</w:t>
      </w:r>
    </w:p>
    <w:p>
      <w:pPr/>
      <w:r>
        <w:rPr/>
        <w:t xml:space="preserve">V každém patře  školy bylo připraveno něco jiného. Lidé zde našli nepřeberné  množství aktivit, jako malování velikonočních vajec nebo výrobu  perníků.   </w:t>
      </w:r>
    </w:p>
    <w:p>
      <w:pPr/>
      <w:r>
        <w:rPr/>
        <w:t xml:space="preserve">---</w:t>
      </w:r>
    </w:p>
    <w:p>
      <w:pPr>
        <w:pStyle w:val="Heading1"/>
      </w:pPr>
      <w:r>
        <w:rPr>
          <w:sz w:val="36"/>
          <w:szCs w:val="36"/>
        </w:rPr>
        <w:t xml:space="preserve">Karel Ligocki získal další rekord</w:t>
      </w:r>
    </w:p>
    <w:p>
      <w:pPr/>
      <w:r>
        <w:rPr>
          <w:b w:val="1"/>
          <w:bCs w:val="1"/>
        </w:rPr>
        <w:t xml:space="preserve">V neděli 3. dubna odstartoval Karel Ligocki začátek svého osmnáctého rekordu, kterým chtěl překonat svůj rekord z roku 2014, což se mu nakonec povedlo. 100 km se rekordmanovi podařilo ujet za čtyři hodiny a 41 minut a 54 vteřin.</w:t>
      </w:r>
    </w:p>
    <w:p>
      <w:pPr/>
      <w:r>
        <w:rPr/>
        <w:t xml:space="preserve">Ultramaratonec Karel Ligocki ve Studénce překonal svůj vlastní rekord. Ten byl urazit 100 km pod 4 hodiny a 45 minut. To se mu povedlo v neděli 3. dubna na zimním stadionu ve Studénce. Získal tak další zápis do Guinessovy knihy rekordů.</w:t>
      </w:r>
    </w:p>
    <w:p>
      <w:pPr/>
      <w:r>
        <w:rPr>
          <w:b w:val="1"/>
          <w:bCs w:val="1"/>
        </w:rPr>
        <w:t xml:space="preserve">Klára Klimecká, komisařka rekordů:</w:t>
      </w:r>
      <w:r>
        <w:rPr/>
        <w:t xml:space="preserve"> „ Je spočítáno, že 730 okruhů dává dohromady 100km. Na počítadle se počítají jednotlivé okruhy a měří se čas. Dnes se to panu Ligockému povedlo o téměř tři minuty rychleji, takže gratuluji.“</w:t>
      </w:r>
    </w:p>
    <w:p>
      <w:pPr/>
      <w:r>
        <w:rPr/>
        <w:t xml:space="preserve">Karel Ligocki svůj jednadvacátý pokus o rekord odstartoval v deset hodin a 16 minut. O pár hodin později už dojížděl do cíle za hlasitého povzbuzování fanoušků s neuvěřitelným časem 4 hodiny 41 minut a 54 vteřin.</w:t>
      </w:r>
    </w:p>
    <w:p>
      <w:pPr/>
      <w:r>
        <w:rPr>
          <w:b w:val="1"/>
          <w:bCs w:val="1"/>
        </w:rPr>
        <w:t xml:space="preserve">Jan Kopera, trenér:</w:t>
      </w:r>
      <w:r>
        <w:rPr/>
        <w:t xml:space="preserve"> „V podstatě se na to připravujeme 20 let. Dnes to byl jednadvacátý pokus. Tři se nám nepovedly. Jinak jezdíme hlavně dvanácti hodinovky, čtyřiadvaceti hodinovky, trojboj nebo pětiboj. Dnes to byl pátý pokus na 100 km na čas. Byl výborný, Karel byl připravený a poctivě trénoval.“</w:t>
      </w:r>
    </w:p>
    <w:p>
      <w:pPr/>
      <w:r>
        <w:rPr>
          <w:b w:val="1"/>
          <w:bCs w:val="1"/>
        </w:rPr>
        <w:t xml:space="preserve">Karel Ligocki, rekordman:</w:t>
      </w:r>
      <w:r>
        <w:rPr/>
        <w:t xml:space="preserve"> „Dnes to bylo fantastické. Byl výborný led, měl jsem skvělé vodiče. Bylo to perfektní, na ledě pořád někdo byl. Přimělo mě k tomu to, že nikdo v republice nezareflektoval, že rychlobruslení je nejkrásnější a nejzákladnější Olympijský sport, všechno začíná u rychlobruslení.“</w:t>
      </w:r>
    </w:p>
    <w:p>
      <w:pPr/>
      <w:r>
        <w:rPr>
          <w:b w:val="1"/>
          <w:bCs w:val="1"/>
        </w:rPr>
        <w:t xml:space="preserve">anketa:</w:t>
      </w:r>
    </w:p>
    <w:p>
      <w:pPr/>
      <w:r>
        <w:rPr/>
        <w:t xml:space="preserve">„Vynikající, od mládí sportuje a běhá.“</w:t>
      </w:r>
    </w:p>
    <w:p>
      <w:pPr/>
      <w:r>
        <w:rPr/>
        <w:t xml:space="preserve">„Klobouček dolů, jezdím s ním už čtvrtým rokem a je to úžasný chlap.“</w:t>
      </w:r>
    </w:p>
    <w:p>
      <w:pPr/>
      <w:r>
        <w:rPr>
          <w:b w:val="1"/>
          <w:bCs w:val="1"/>
        </w:rPr>
        <w:t xml:space="preserve">Libor Slavík, starosta města Studénky:</w:t>
      </w:r>
      <w:r>
        <w:rPr/>
        <w:t xml:space="preserve"> „Zajímavý zážitek, já bych takový výkon nezvládl ani ve dvaceti letech.“</w:t>
      </w:r>
    </w:p>
    <w:p>
      <w:pPr/>
      <w:r>
        <w:rPr/>
        <w:t xml:space="preserve">Český rekordman Karel Ligocki si ve Studénce připsal na konto již osmnáctý rekord</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_studenky/expres-studenky-08-04-2022-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2026-05-20T14:06:11+02:00</dcterms:created>
  <dcterms:modified xsi:type="dcterms:W3CDTF">2026-05-20T14:06:11+02:00</dcterms:modified>
</cp:coreProperties>
</file>

<file path=docProps/custom.xml><?xml version="1.0" encoding="utf-8"?>
<Properties xmlns="http://schemas.openxmlformats.org/officeDocument/2006/custom-properties" xmlns:vt="http://schemas.openxmlformats.org/officeDocument/2006/docPropsVTypes"/>
</file>