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pro válečné uprchlíky v Opavě</w:t>
      </w:r>
    </w:p>
    <w:p>
      <w:pPr/>
      <w:r>
        <w:rPr>
          <w:b w:val="1"/>
          <w:bCs w:val="1"/>
        </w:rPr>
        <w:t xml:space="preserve">V Opavě vzniklo centrum pomoci válečným uprchlíkům. Informační i materiální pomoc pro běžence teď bude soustředěna na jedno místo. V budoucnu tady vzniknou také jazykové učebny a prostory pro setkávání. Provoz mají na starosti čeští i ukrajinští dobrovolníci.</w:t>
      </w:r>
    </w:p>
    <w:p>
      <w:pPr/>
      <w:r>
        <w:rPr/>
        <w:t xml:space="preserve">Dobrovolníci  kolem uměleckého uskupení Gottfrei započali s organizováním  pomoci pro Ukrajinu hned od zahájení ruské okupace na konci února.</w:t>
      </w:r>
    </w:p>
    <w:p>
      <w:pPr/>
      <w:r>
        <w:rPr>
          <w:b w:val="1"/>
          <w:bCs w:val="1"/>
        </w:rPr>
        <w:t xml:space="preserve">Martina  Minařík Pavelková, dobrovolnice, výtvarnice, Gottfrei: </w:t>
      </w:r>
      <w:r>
        <w:rPr/>
        <w:t xml:space="preserve">„Začalo  to vlastně tak, že jsme vyvěsili na Facebook poptávku po  humanitární sbírce. Vzali jsme první krabici a začali sbírat. Do  dvou dnů jsme nasbírali první dodávku. A manžel s kamarády s ní  odjeli na hraniční přechod Ubla.“</w:t>
      </w:r>
    </w:p>
    <w:p>
      <w:pPr/>
      <w:r>
        <w:rPr/>
        <w:t xml:space="preserve">Jako  sklad pro materiální sbírku sloužily nejprve prostory galerie.  Odtud putovala pomoc na Ukrajinu. Zanedlouho se ale lidé prchající  před válkou začali usídlovat v Opavě.</w:t>
      </w:r>
    </w:p>
    <w:p>
      <w:pPr/>
      <w:r>
        <w:rPr>
          <w:b w:val="1"/>
          <w:bCs w:val="1"/>
        </w:rPr>
        <w:t xml:space="preserve">Martina  Minařík Pavelková, dobrovolnice: </w:t>
      </w:r>
      <w:r>
        <w:rPr/>
        <w:t xml:space="preserve">„Mezitím  se tady začali objevovat ukrajinští uprchlíci a ti potřebovali  pomoc. Tady a teď.    Lidé  přicházeli sem a potřebovali si věci ze sbírky vzít. A místo  toho, aby se tedy balilo, tak začalo vznikat komunitní centrum.“</w:t>
      </w:r>
    </w:p>
    <w:p>
      <w:pPr/>
      <w:r>
        <w:rPr/>
        <w:t xml:space="preserve">V  tuto dobu už prostory přestávaly stačit. A tak nabídka na  bezplatný pronájem části nevyužívaného objektu firmy Optys,  přišla jako na zavolanou.</w:t>
      </w:r>
    </w:p>
    <w:p>
      <w:pPr/>
      <w:r>
        <w:rPr>
          <w:b w:val="1"/>
          <w:bCs w:val="1"/>
        </w:rPr>
        <w:t xml:space="preserve">Michael  Krettek, jednatel, Optys: </w:t>
      </w:r>
      <w:r>
        <w:rPr/>
        <w:t xml:space="preserve">„Ty  místnosti a prostory, které poskytujeme, jsou z čelní strany ul.  Rybářské.  Jsou to prostory,  které v minulosti sloužily jako prodejny, předváděcí místnosti,  kanceláře."</w:t>
      </w:r>
    </w:p>
    <w:p>
      <w:pPr/>
      <w:r>
        <w:rPr/>
        <w:t xml:space="preserve">V  centru pro válečné uprchlíky, které nese ukrajinský název  Paľanycja, tedy chléb, se teď bude soustředit veškerá  materiální, informační i psychologická pomoc.  Téměř z hodiny  na hodinu se sem dobrovolníci z galerie Gottfrei přestěhovali. A  zprovoznili free shop s nabídkou oblečení, obuvi i hygienických  potřeb.   </w:t>
      </w:r>
    </w:p>
    <w:p>
      <w:pPr/>
      <w:r>
        <w:rPr>
          <w:b w:val="1"/>
          <w:bCs w:val="1"/>
        </w:rPr>
        <w:t xml:space="preserve">klientka  Free Shopu:</w:t>
      </w:r>
      <w:r>
        <w:rPr/>
        <w:t xml:space="preserve">  „Potřebuji  dětské oblečení a také oblečení pro sebe. My jsme si s sebou z  domu nic nevzali.“</w:t>
      </w:r>
    </w:p>
    <w:p>
      <w:pPr/>
      <w:r>
        <w:rPr/>
        <w:t xml:space="preserve">Na  provozu výdejního místa se podílejí také další dobrovolníci,  např. ze Slezské univerzity nebo Českého červeného kříže. A  pomáhají tady také Ukrajinci.</w:t>
      </w:r>
    </w:p>
    <w:p>
      <w:pPr/>
      <w:r>
        <w:rPr>
          <w:b w:val="1"/>
          <w:bCs w:val="1"/>
        </w:rPr>
        <w:t xml:space="preserve">Katja,  dobrovolnice z Ukrajiny: </w:t>
      </w:r>
      <w:r>
        <w:rPr/>
        <w:t xml:space="preserve">„Když  jsem sem přišla, holky se  mne ujaly a pomohly mi. Daly mi vše, co jsem potřebovala. Proto  chci teď být také užitečná.“</w:t>
      </w:r>
    </w:p>
    <w:p>
      <w:pPr/>
      <w:r>
        <w:rPr/>
        <w:t xml:space="preserve">V  objektu je dostatek prostoru také pro sklad hmotné nouze nebo  komunitní místo pro setkávání ukrajinské menšiny.   </w:t>
      </w:r>
    </w:p>
    <w:p>
      <w:pPr/>
      <w:r>
        <w:rPr>
          <w:b w:val="1"/>
          <w:bCs w:val="1"/>
        </w:rPr>
        <w:t xml:space="preserve">Veronika  Vlčková, dobrovolnice: </w:t>
      </w:r>
      <w:r>
        <w:rPr/>
        <w:t xml:space="preserve">„Plánujeme  tady výuku českého jazyka pro děti a samozřejmě i dospělé.“</w:t>
      </w:r>
    </w:p>
    <w:p>
      <w:pPr/>
      <w:r>
        <w:rPr/>
        <w:t xml:space="preserve">V  některých místnostech mohou probíhat třeba také volnočasové  aktivity nebo hlídání dětí ve skupinách.   </w:t>
      </w:r>
    </w:p>
    <w:p>
      <w:pPr/>
      <w:r>
        <w:rPr/>
        <w:t xml:space="preserve">Projekt  podporuje finančně město Opava.</w:t>
      </w:r>
    </w:p>
    <w:p>
      <w:pPr/>
      <w:r>
        <w:rPr>
          <w:b w:val="1"/>
          <w:bCs w:val="1"/>
        </w:rPr>
        <w:t xml:space="preserve">Roman  Konečný, mluvčí, Magistrát Opava: </w:t>
      </w:r>
      <w:r>
        <w:rPr/>
        <w:t xml:space="preserve">„Chtěli  jsme, aby ta pomoc byla centralizovaná. Aby byla na jednom místě.  Tzn. aby uprchlík, který do města přijde, věděl o jednom místě, kde může dostat všechny informace, příp. materiální pomoc.“</w:t>
      </w:r>
    </w:p>
    <w:p>
      <w:pPr/>
      <w:r>
        <w:rPr/>
        <w:t xml:space="preserve">Pokud  se chcete do aktivit centra zapojit nebo poskytnout materiální  pomoc, najdete podrobnější informace na webových stránkách nebo  Facebooku. 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Nový svět se zřejmě rozšíří o II. stupeň</w:t>
      </w:r>
    </w:p>
    <w:p>
      <w:pPr/>
      <w:r>
        <w:rPr>
          <w:b w:val="1"/>
          <w:bCs w:val="1"/>
        </w:rPr>
        <w:t xml:space="preserve">Základní škola Nový svět v Opavě, kde se děti vyučují montessori pedagogikou, bude rozšířena o II. stupeň. Navýšení kapacity už schválil její zřizovatel, město. Zájem rodičů o alternativní vzdělávání dětí totiž stoupá. Zelenou projektu ale ještě musí dát ještě Ministerstvo školství.</w:t>
      </w:r>
    </w:p>
    <w:p>
      <w:pPr/>
      <w:r>
        <w:rPr/>
        <w:t xml:space="preserve">Montessori  Základní škola Nový svět byla založena před 10 lety. Tenkrát  sidlila v části budovy Slezského gymnázia. Jak se počet žáků  rozrůstal, bylo potřeba také větších prostor. Před třemi lety  se škola přestěhovala do budovy ZŠ Šrámkova. Nyní má 5  ročníků a plánuje se otevření výuky na II. stupni.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„V  tuto chvíli má Základní škola Nový svět v Opavě povolenou  kapacitu 100 žáků. My jsme ji teď rozšířili na 180 žáků.“</w:t>
      </w:r>
    </w:p>
    <w:p>
      <w:pPr/>
      <w:r>
        <w:rPr/>
        <w:t xml:space="preserve">Montessori  pedagogika, kterou tady učitelé uplatňují, podporuje samostatnost  a spolupráci žáků i vzájemný respekt.  Každý  postupuje podle svých schopností. Děti se učití ve smíšených  třídách, tzv. trojročích. Na rozdíl od běžné třídy tady  uvidíte mnohem více pomůcek. A děti při výuce nemusí jen sedět  v lavicích.</w:t>
      </w:r>
    </w:p>
    <w:p>
      <w:pPr/>
      <w:r>
        <w:rPr/>
        <w:t xml:space="preserve">Zájem  rodičů o alternativní vzdělávání dětí v posledních letech  sílí. K zápisu do 1. třídy tady letos přišlo dvakrát více  zájemců, než může škola přijmout. Proto  se zřizovatel, tedy město, rozhodl rozšířit výuku také o II.  stupeň.   </w:t>
      </w:r>
    </w:p>
    <w:p>
      <w:pPr/>
      <w:r>
        <w:rPr>
          <w:b w:val="1"/>
          <w:bCs w:val="1"/>
        </w:rPr>
        <w:t xml:space="preserve">Hana  Kroupová, ředitelka ZŠ Nový svět v Opavě: </w:t>
      </w:r>
      <w:r>
        <w:rPr/>
        <w:t xml:space="preserve">„V  současné době máme podporu ze strany města, zřizovatele a  kraje.  V  tuto chvíli už to záleží jen na ministerstvu, zda nám povolí  navýšení kapacity. Doufáme,  že to tak bude a současní páťáci u nás budou moci setrvat i  nadále.“</w:t>
      </w:r>
    </w:p>
    <w:p>
      <w:pPr/>
      <w:r>
        <w:rPr/>
        <w:t xml:space="preserve">Montessori  škola nyní sídlí v jednom podlaží, které poskytla Základní  škola Šrámkova v Kateřinkách. Kvůli větším u poštu  dětí se bude stěhovat do větších prostor v sousedním pavilonu.</w:t>
      </w:r>
    </w:p>
    <w:p>
      <w:pPr/>
      <w:r>
        <w:rPr>
          <w:b w:val="1"/>
          <w:bCs w:val="1"/>
        </w:rPr>
        <w:t xml:space="preserve">Hana  Kroupová, ředitelka ZŠ Nový svět v Opavě: </w:t>
      </w:r>
      <w:r>
        <w:rPr/>
        <w:t xml:space="preserve">„Nové prostory budou dostačující. Budeme tady moci zřídit zřídit kuchyňku a dílny. “</w:t>
      </w:r>
    </w:p>
    <w:p>
      <w:pPr/>
      <w:r>
        <w:rPr/>
        <w:t xml:space="preserve">Informace  o tom, zda se v příštím školním roce škola II. stupeň otevře,  by měla z Ministerstva školství dorazit během několika týdnů.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prohlídka pro nevidomé v muzeu</w:t>
      </w:r>
    </w:p>
    <w:p>
      <w:pPr/>
      <w:r>
        <w:rPr>
          <w:b w:val="1"/>
          <w:bCs w:val="1"/>
        </w:rPr>
        <w:t xml:space="preserve">Speciální prohlídku připravili pracovníci Slezského zemského muzea pro nevidomé. Zatímco obvykle se návštěvníci exponátů dotýkat nemohou, tentokrát se pro ně stal hmat důležitým zdrojem poznání.</w:t>
      </w:r>
    </w:p>
    <w:p>
      <w:pPr/>
      <w:r>
        <w:rPr/>
        <w:t xml:space="preserve">Slezské  zemské muzeum pozvalo k prohlídce svých expozic zrakově  hendikepované obyvatele chráněného bydlení  ve Vlaštovičkách. </w:t>
      </w:r>
    </w:p>
    <w:p>
      <w:pPr/>
      <w:r>
        <w:rPr>
          <w:b w:val="1"/>
          <w:bCs w:val="1"/>
        </w:rPr>
        <w:t xml:space="preserve">Lucie  Vlková, edukátorka,  Slezské zemské muzeum: „</w:t>
      </w:r>
      <w:r>
        <w:rPr/>
        <w:t xml:space="preserve">Důležité  je, připravit návštěvníky na to, v jakém prostoru se nacházejí,  prostor jim popsat. To běžně neděláme.“</w:t>
      </w:r>
    </w:p>
    <w:p>
      <w:pPr/>
      <w:r>
        <w:rPr/>
        <w:t xml:space="preserve"> Protože návštěvníci byli buď nevidomí, nebo jim zůstaly jen  zbytky zraku, museli se spoléhat na jiné smysly. Základem byl  hmat.</w:t>
      </w:r>
      <w:br/>
    </w:p>
    <w:p>
      <w:pPr/>
      <w:r>
        <w:rPr/>
        <w:t xml:space="preserve">  Všechny  předměty si mohli  osahat a tak si lépe představit, jak skutečný  živočich vypadá. Rostliny zase poznávali čichem. Přivonět si mohli k nejrůznějším bylinám nebo plodům.    </w:t>
      </w:r>
      <w:br/>
    </w:p>
    <w:p>
      <w:pPr/>
      <w:r>
        <w:rPr/>
        <w:t xml:space="preserve">  Neživá  příroda byla zastoupena exponáty z nerostných sbírek. Rukama  návštěvníků prošel třeba galenit.</w:t>
      </w:r>
    </w:p>
    <w:p>
      <w:pPr/>
      <w:r>
        <w:rPr>
          <w:b w:val="1"/>
          <w:bCs w:val="1"/>
        </w:rPr>
        <w:t xml:space="preserve">Žaneta,  návštěvnice Slezského zemského muzea: „</w:t>
      </w:r>
      <w:r>
        <w:rPr/>
        <w:t xml:space="preserve">Ten  kámen je pořádně těžký a drsný.“</w:t>
      </w:r>
    </w:p>
    <w:p>
      <w:pPr/>
      <w:r>
        <w:rPr/>
        <w:t xml:space="preserve">Sluchem  zase zkoumali nejrůznější nástroje.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„Jedná  se zejména o duplikáty, o materiál, který máme zastoupený ve  větším množství. Jsou tady i sádrové odlitky, které jsou  určeny k tomu, aby si je návštěvníci mohli vzít do rukou."</w:t>
      </w:r>
    </w:p>
    <w:p>
      <w:pPr/>
      <w:br/>
    </w:p>
    <w:p>
      <w:pPr/>
      <w:r>
        <w:rPr/>
        <w:t xml:space="preserve">  Na  závěr si mohli návštěvníci skutečné expozice projít.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2026-01-27T12:57:42+01:00</dcterms:created>
  <dcterms:modified xsi:type="dcterms:W3CDTF">2026-01-27T12:57:42+01:00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