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Historicky nejvyšší investice Ostravy. Město v letošním roce proinvestuje čtyři miliardy a čtyři sta milionů korun. Nejvíce peněz půjde do vodárenské a kanalizační infrastruktury a další investice se budou týkat i významných rekonstrukcí či staveb. Podrobnosti k tématu se dozvíte už za chvíli od náměstkyně primátora Zuzany Bajgarové. Dobrý den vítejte.</w:t>
      </w:r>
    </w:p>
    <w:p>
      <w:pPr/>
      <w:r>
        <w:rPr>
          <w:b w:val="1"/>
          <w:bCs w:val="1"/>
        </w:rPr>
        <w:t xml:space="preserve">Zuzana Bajgarová (ANO), náměstkyně primátora Ostravy: </w:t>
      </w:r>
      <w:r>
        <w:rPr/>
        <w:t xml:space="preserve">Dobrý den.</w:t>
      </w:r>
    </w:p>
    <w:p>
      <w:pPr/>
      <w:r>
        <w:rPr>
          <w:b w:val="1"/>
          <w:bCs w:val="1"/>
        </w:rPr>
        <w:t xml:space="preserve">Renáta Eleonora Orlíková, TV Polar: </w:t>
      </w:r>
      <w:r>
        <w:rPr/>
        <w:t xml:space="preserve">Paní náměstkyně, už tady padlo, že letos Ostrava bude investovat o necelé dvě miliardy korun víc než loni. Je to historicky nejvyšší částka, kterou proinvestuje. Proč to rozhodnutí padlo? Je to tím, že je připraveno dostatek projektů?</w:t>
      </w:r>
    </w:p>
    <w:p>
      <w:pPr/>
      <w:r>
        <w:rPr>
          <w:b w:val="1"/>
          <w:bCs w:val="1"/>
        </w:rPr>
        <w:t xml:space="preserve">Zuzana Bajgarová (ANO), náměstkyně primátora Ostravy: </w:t>
      </w:r>
      <w:r>
        <w:rPr/>
        <w:t xml:space="preserve">Má to několik hledisek. To první je, že skutečně hospodaření města je dlouhodobě velmi dobré a my jsme se dohodli před několika lety a snažíme se to naplňovat, že skutečně budeme investovat tak, abychom to město rozvíjeli. Děláme dvěma cestami. V té částce, kterou jste zmínila, čtyři celé čtyři miliardy je i spoření do fondů, což nám vlastně pomáhá realizovat velké investice, především rozvoj městské nemocnice, koncertní sál nebo třeba bytový dům a Nové Lauby, které budeme muset zaplatit tu částku za několik let. To znamená, ta přijímá proinvestovanost letošním roce by měla být tři a půl miliardu korun. Toto už jsou finance, které jsou skutečně podloženy konkrétními projekty, které jsou připravené k realizaci.</w:t>
      </w:r>
    </w:p>
    <w:p>
      <w:pPr/>
      <w:r>
        <w:rPr>
          <w:b w:val="1"/>
          <w:bCs w:val="1"/>
        </w:rPr>
        <w:t xml:space="preserve">Renáta Eleonora Orlíková, TV Polar: </w:t>
      </w:r>
      <w:r>
        <w:rPr/>
        <w:t xml:space="preserve">Pojďme k jednotlivým projektům, některé jste zmínila. Nicméně už tady padlo hned na začátku, že nejvíce peněz půjde do vodárenské a kanalizační infrastruktury. Řekněte kolik to bude a proč?</w:t>
      </w:r>
    </w:p>
    <w:p>
      <w:pPr/>
      <w:r>
        <w:rPr>
          <w:b w:val="1"/>
          <w:bCs w:val="1"/>
        </w:rPr>
        <w:t xml:space="preserve">Zuzana Bajgarová (ANO), náměstkyně primátora Ostravy: </w:t>
      </w:r>
      <w:r>
        <w:rPr/>
        <w:t xml:space="preserve">V letošním roce se bavíme o částce nějakých šest set sedmdesát milionů korun bezmála. Je to tedy skrz město skutečně především odstraňování volných vyústí, což má zase dopad na zlepšování životního prostředí. Samozřejmě se to týká i potom zlepšení toho komfortu směrem k obyvatelům, dochází k menším ztrátám vody ve spolupráci se společností OVAK na tom všem postupně spolupracujeme. Jedeme podle tzv. Plánu obnovy a rozvoje vodohospodářské infrastruktury, který je skutečně dlouhodobý.</w:t>
      </w:r>
    </w:p>
    <w:p>
      <w:pPr/>
      <w:r>
        <w:rPr>
          <w:b w:val="1"/>
          <w:bCs w:val="1"/>
        </w:rPr>
        <w:t xml:space="preserve">Renáta Eleonora Orlíková, TV Polar: </w:t>
      </w:r>
      <w:r>
        <w:rPr/>
        <w:t xml:space="preserve">Zmínila jste 670 milionů zhruba. Je to částka, kterou vkládá město každoročně nebo ta částka je také vyšší, jak letošní investice?</w:t>
      </w:r>
    </w:p>
    <w:p>
      <w:pPr/>
      <w:r>
        <w:rPr>
          <w:b w:val="1"/>
          <w:bCs w:val="1"/>
        </w:rPr>
        <w:t xml:space="preserve">Zuzana Bajgarová (ANO), náměstkyně primátora Ostravy: </w:t>
      </w:r>
      <w:r>
        <w:rPr/>
        <w:t xml:space="preserve">Je také vyšší. V podstatě velká část toho je hrazena skrz vlastně nájem za tu vodohospodářskou infrastrukturu, kterou hradí společnost společnost OVAK. Částečně je to dofinancované ze strany města.</w:t>
      </w:r>
    </w:p>
    <w:p>
      <w:pPr/>
      <w:r>
        <w:rPr>
          <w:b w:val="1"/>
          <w:bCs w:val="1"/>
        </w:rPr>
        <w:t xml:space="preserve">Renáta Eleonora Orlíková, TV Polar: </w:t>
      </w:r>
      <w:r>
        <w:rPr/>
        <w:t xml:space="preserve">Rekonstrukce jatek, ta se blíží ke svému závěru. Věřím tomu, že řada lidí se těší až se podívá dovnitř, ale stále to tam vypadá, že se to nestihne. Jaká je pravda?</w:t>
      </w:r>
    </w:p>
    <w:p>
      <w:pPr/>
      <w:r>
        <w:rPr>
          <w:b w:val="1"/>
          <w:bCs w:val="1"/>
        </w:rPr>
        <w:t xml:space="preserve">Zuzana Bajgarová (ANO), náměstkyně primátora Ostravy: </w:t>
      </w:r>
      <w:r>
        <w:rPr/>
        <w:t xml:space="preserve">My v této chvíli předpokládáme, že skutečně budova bude ke konci dubna zkolaudována a budeme se do ní moci všichni podívat v průběhu v května. To, co je ale důležité a proč to tak vypadá, protože na samotnou stavbu rekonstrukci toho objektu naváže rekonstrukce bezprostředního okolí a tu budeme v této chvíli teprve zahajovat a bude probíhat v podstatě v průběhu celého roku a následně ještě komunikaci prodloužena ulice Mastná. Proto samozřejmě pořád to okolí, minimálně ještě tento rok, bude trošičku vypadat divoce, ale jsou to návazné projekty, které navazují na Jatka jako takové. Já ale skutečně předpokládám, že se na jatkách potkáme v průběhu května.</w:t>
      </w:r>
    </w:p>
    <w:p>
      <w:pPr/>
      <w:r>
        <w:rPr>
          <w:b w:val="1"/>
          <w:bCs w:val="1"/>
        </w:rPr>
        <w:t xml:space="preserve">Renáta Eleonora Orlíková, TV Polar: </w:t>
      </w:r>
      <w:r>
        <w:rPr/>
        <w:t xml:space="preserve">Tam se stěhuje nebo bude stěhovat postupně galerie Plato, která se stěhuje z nedalekého prostoru bývalého Bauhausu. Co s tou budovou po přestěhování galerie bude?</w:t>
      </w:r>
    </w:p>
    <w:p>
      <w:pPr/>
      <w:r>
        <w:rPr>
          <w:b w:val="1"/>
          <w:bCs w:val="1"/>
        </w:rPr>
        <w:t xml:space="preserve">Zuzana Bajgarová (ANO), náměstkyně primátora Ostravy: </w:t>
      </w:r>
      <w:r>
        <w:rPr/>
        <w:t xml:space="preserve">My jsme se dohodli, že v této chvíli Platu Bauhaus ponecháme, protože není vlastně učiněno rozhodnutí, co by se s tím objektem mělo dále stát. My jsme zvažovali jiné varianty, že by se to využívalo jako sportoviště, extrémní varianty jako nějaké skladovací prostory, ale to jsme skutečně nechtěli. Galerie Plato má připravený program tak, aby tam v následujících letech mohla fungovat svým doprovodným programem v rámci Bauhausu. My bychom rádi v průběhu příštího roku začali připravovat řekněme jakousi urbanistickou soutěž ve spolupráci s městským ateliérem, která by řešila, co se s tím územím vlastně stane.</w:t>
      </w:r>
    </w:p>
    <w:p>
      <w:pPr/>
      <w:r>
        <w:rPr>
          <w:b w:val="1"/>
          <w:bCs w:val="1"/>
        </w:rPr>
        <w:t xml:space="preserve">Renáta Eleonora Orlíková, TV Polar: </w:t>
      </w:r>
      <w:r>
        <w:rPr/>
        <w:t xml:space="preserve">Téma unikátního výškového domu. Je to rekonstrukce v atraktivní lokalitě centra města v blízkosti Nové radnice podle návrhu architektonického studia Evy Jiřičné. To je stavba, která vypadá moc krásně v těch vizualizacích. Můžeme se v letošním roce už těšit na to, že se tam něco bude dít?</w:t>
      </w:r>
    </w:p>
    <w:p>
      <w:pPr/>
      <w:r>
        <w:rPr>
          <w:b w:val="1"/>
          <w:bCs w:val="1"/>
        </w:rPr>
        <w:t xml:space="preserve">Zuzana Bajgarová (ANO), náměstkyně primátora Ostravy: </w:t>
      </w:r>
      <w:r>
        <w:rPr/>
        <w:t xml:space="preserve">Město Ostrava se rozhodlo ji realizovat ve spolupráci s privátním sektorem. V této chvíli probíhá taková veřejná soutěž na toho investora, který by se mohl stát partnerem té stavby tak, aby finální výsledek byl řekněme obdobný modelu, který aplikujeme v této chvíli při stavbě Nových Laub. To znamená, že až se to zrekonstruuje, tak město by mělo vlastnit část objektu a ten privátní investor další část toho objektu. Nejedná se jenom o výškový dům jako takový, kde by město mělo vlastnit několik bytů, ale také o přístavbu parkovacího domu, která je nezbytná pro tu rekonstrukci a pro to okolí jako takové. Takže pokud všechno půjde dobře a my investora vybereme, tak by vlastně v následujícím roce a půl, dvou letech měla probíhat projektová příprava a teprve poté by bylo možné zahájit zahájit realizaci.</w:t>
      </w:r>
    </w:p>
    <w:p>
      <w:pPr/>
      <w:r>
        <w:rPr>
          <w:b w:val="1"/>
          <w:bCs w:val="1"/>
        </w:rPr>
        <w:t xml:space="preserve">Renáta Eleonora Orlíková, TV Polar: </w:t>
      </w:r>
      <w:r>
        <w:rPr/>
        <w:t xml:space="preserve">Už podruhé jste zmínila v Ostravě nové byty, které se budují nebo budou budovat. Jak je na tom město s nabídkou bytů?</w:t>
      </w:r>
    </w:p>
    <w:p>
      <w:pPr/>
      <w:r>
        <w:rPr>
          <w:b w:val="1"/>
          <w:bCs w:val="1"/>
        </w:rPr>
        <w:t xml:space="preserve">Zuzana Bajgarová (ANO), náměstkyně primátora Ostravy: </w:t>
      </w:r>
      <w:r>
        <w:rPr/>
        <w:t xml:space="preserve">My máme v portfoliu bytů a ve správě především našich městských obvodů. Je to portfoliem, které je dostatečně široké, samozřejmě v minulosti. Část bytů byla prodána a postupně investujeme do jejich oprav a rekonstrukcí. Je to určitý jakoby charakter bydlení, které Ostrava má a na rozdíl od jiných měst nejsme v takovém jakoby pod stavu, že by byli v úplně neuvěřitelné situaci. Ten podstav, který my vnímáme ve větším je po takových alternativních, atraktivnějších bytech, které nejsou jako třeba typická sídlištní zástavba, ale přináší to nějakou novou kvalitu. Právě tyto byty jsou něco, co bychom jakoby rádi na ten trh postupně samozřejmě ve spolupráci se soukromým sektorem rádi dostávali.</w:t>
      </w:r>
    </w:p>
    <w:p>
      <w:pPr/>
      <w:r>
        <w:rPr>
          <w:b w:val="1"/>
          <w:bCs w:val="1"/>
        </w:rPr>
        <w:t xml:space="preserve">Renáta Eleonora Orlíková, TV Polar: </w:t>
      </w:r>
      <w:r>
        <w:rPr/>
        <w:t xml:space="preserve">Zmiňme koncertní halu, je to obrovská investice města Ostravy. Jak teď se změní náklady v souvislosti s tím, co nás v minulých měsících a týdnech potkalo? To znamená energie, zdražení stavebního materiálu, teď možná válečný stav. Jak to ovlivní celou tuto investici?</w:t>
      </w:r>
    </w:p>
    <w:p>
      <w:pPr/>
      <w:r>
        <w:rPr>
          <w:b w:val="1"/>
          <w:bCs w:val="1"/>
        </w:rPr>
        <w:t xml:space="preserve">Zuzana Bajgarová (ANO), náměstkyně primátora Ostravy: </w:t>
      </w:r>
      <w:r>
        <w:rPr/>
        <w:t xml:space="preserve">My jsme v druhé krizi stavebnictví za dva roky v podstatě nebo takové krátkodobé krizi, protože již covid trošičku zamíchal s tím stavebním trhem, začaly být nedostatkové některé materiály, začaly se zdražovat některé materiály velmi významně. Pak se ta situace malinko stabilizovala. Teď jsme se zase vrátili do stavu, který byl třeba jakoby před rokem, místy může být ještě horší a bude otázkou, jak se ta situace bude dále vyvíjet. My jsme dělali novou kalkulaci na koncertní halu. Skutečně v té době té krize v rámci covidu, kde jsme se dostali na nějakou částku dvě celé sedm miliardy korun na tu stavbu. My v této chvíli nemáme žádnou jinou kalkulaci, která by říkala "bude to ještě dražší". Samozřejmě může ta situace nastat, takže v této chvíli pracujeme s jakýmisi scénáři vývoje a alternativami samozřejmě financování, rozložení v čase apod. To, co je asi důležité si říci, že to není jenom přístavba koncertního sálu, ale velkou část té investice tvoří samotná rekonstrukce Domu kultury, který je ve už velmi špatném stavu. Takže my pracujeme skutečně v alternativách a jsme přesvědčeni, že se ta situace ustat dá. V procentech to samozřejmě roste a může nám to tou cenou zahýbat. Ale to je o jakémsi řízení rizik řekněme.</w:t>
      </w:r>
    </w:p>
    <w:p>
      <w:pPr/>
      <w:r>
        <w:rPr>
          <w:b w:val="1"/>
          <w:bCs w:val="1"/>
        </w:rPr>
        <w:t xml:space="preserve">Renáta Eleonora Orlíková, TV Polar: </w:t>
      </w:r>
      <w:r>
        <w:rPr/>
        <w:t xml:space="preserve">Nebude to ale o tom, že by se rekonstruoval jenom kulturní dům a nebyla by přístavba?</w:t>
      </w:r>
    </w:p>
    <w:p>
      <w:pPr/>
      <w:r>
        <w:rPr>
          <w:b w:val="1"/>
          <w:bCs w:val="1"/>
        </w:rPr>
        <w:t xml:space="preserve">Zuzana Bajgarová (ANO), náměstkyně primátora Ostravy: </w:t>
      </w:r>
      <w:r>
        <w:rPr/>
        <w:t xml:space="preserve">To by skutečně bylo velmi nešťastné. My bychom to určitě nechtěli, protože z toho dlouhodobého pohledu tam ta spojitost a ten rozvoj má největší význam pro město Ostrava. Takže já spíše počítám s tím, že může dojít třeba k určitému zpoždění v čase. Nicméně to má i vlastně vliv na to, že samotná stavba není úplně jednoduchá. Ona je docela náročná a nám se to teď i vlastně projevilo v rámci předběžných tržních konzultací, kdy stavební firmy upozorňují na to, že ta stavba bude technologicky probíhat malinko delší dobu než jsme si mysleli.</w:t>
      </w:r>
    </w:p>
    <w:p>
      <w:pPr/>
      <w:r>
        <w:rPr>
          <w:b w:val="1"/>
          <w:bCs w:val="1"/>
        </w:rPr>
        <w:t xml:space="preserve">Renáta Eleonora Orlíková, TV Polar: </w:t>
      </w:r>
      <w:r>
        <w:rPr/>
        <w:t xml:space="preserve">O jakou dobu by se jednalo?</w:t>
      </w:r>
    </w:p>
    <w:p>
      <w:pPr/>
      <w:r>
        <w:rPr>
          <w:b w:val="1"/>
          <w:bCs w:val="1"/>
        </w:rPr>
        <w:t xml:space="preserve">Zuzana Bajgarová (ANO), náměstkyně primátora Ostravy: </w:t>
      </w:r>
      <w:r>
        <w:rPr/>
        <w:t xml:space="preserve">Řekla jsem malinko delší, ale může to být třeba o rok, rok a půl delší než jsme předpokládali. Protože ta výstavba, ten technologický proces a typ toho řešení je natolik významný, že se to promítne do toho celkového časového harmonogramu.</w:t>
      </w:r>
    </w:p>
    <w:p>
      <w:pPr/>
      <w:r>
        <w:rPr>
          <w:b w:val="1"/>
          <w:bCs w:val="1"/>
        </w:rPr>
        <w:t xml:space="preserve">Renáta Eleonora Orlíková, TV Polar: </w:t>
      </w:r>
      <w:r>
        <w:rPr/>
        <w:t xml:space="preserve">Jak dlouho bude tím pádem nepoužitelný kulturní dům města Ostravy?</w:t>
      </w:r>
    </w:p>
    <w:p>
      <w:pPr/>
      <w:r>
        <w:rPr>
          <w:b w:val="1"/>
          <w:bCs w:val="1"/>
        </w:rPr>
        <w:t xml:space="preserve">Zuzana Bajgarová (ANO), náměstkyně primátora Ostravy: </w:t>
      </w:r>
      <w:r>
        <w:rPr/>
        <w:t xml:space="preserve">Kdybych to zkrátila, tak předpokládáme do roku 2026, že se bude muset pohybovat Janáčkova filharmonie v jiných prostorách, které v této chvíli už mají vlastně zajištěné a postupně se tam budou stěhovat.</w:t>
      </w:r>
    </w:p>
    <w:p>
      <w:pPr/>
      <w:r>
        <w:rPr>
          <w:b w:val="1"/>
          <w:bCs w:val="1"/>
        </w:rPr>
        <w:t xml:space="preserve">Renáta Eleonora Orlíková, TV Polar: </w:t>
      </w:r>
      <w:r>
        <w:rPr/>
        <w:t xml:space="preserve">Já Vám děkuji za rozhovor, paní náměstkyně.</w:t>
      </w:r>
    </w:p>
    <w:p>
      <w:pPr/>
      <w:r>
        <w:rPr>
          <w:b w:val="1"/>
          <w:bCs w:val="1"/>
        </w:rPr>
        <w:t xml:space="preserve">Zuzana Bajgarová (ANO), náměstkyně primátora Ostravy: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2026-05-13T06:45:12+02:00</dcterms:created>
  <dcterms:modified xsi:type="dcterms:W3CDTF">2026-05-13T06:45:12+02:00</dcterms:modified>
</cp:coreProperties>
</file>

<file path=docProps/custom.xml><?xml version="1.0" encoding="utf-8"?>
<Properties xmlns="http://schemas.openxmlformats.org/officeDocument/2006/custom-properties" xmlns:vt="http://schemas.openxmlformats.org/officeDocument/2006/docPropsVTypes"/>
</file>