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Florbalistky FBC Ostrava přivezly na Slezskou titul</w:t>
      </w:r>
    </w:p>
    <w:p>
      <w:pPr/>
      <w:r>
        <w:rPr>
          <w:b w:val="1"/>
          <w:bCs w:val="1"/>
        </w:rPr>
        <w:t xml:space="preserve">Florbalistky FBC Ostrava si připsaly velkolepý úspěch. Dostaly se až do superfinále extraligy, kde porazily pražský Chodov a tím pádem získaly úplně první titul v historii klubu. Osobně je už doma i s medailemi a pohárem přivítali zástupci vedení Slezské Ostravy.</w:t>
      </w:r>
    </w:p>
    <w:p>
      <w:pPr/>
      <w:r>
        <w:rPr/>
        <w:t xml:space="preserve">Téměř 8 tisíc diváků sledovalo v pražské O2 areně cestu  za historickým úspěchem florbalistek FBC Ostrava. Klub se i přes těžký začátek  sezóny probojoval až do superfinále, kde porazil Chodov 4:2.</w:t>
      </w:r>
    </w:p>
    <w:p>
      <w:pPr/>
      <w:r>
        <w:rPr>
          <w:b w:val="1"/>
          <w:bCs w:val="1"/>
        </w:rPr>
        <w:t xml:space="preserve">Natálie Hurníková, florbalistka FBC  Ostrava:</w:t>
      </w:r>
      <w:r>
        <w:rPr/>
        <w:t xml:space="preserve"> "Užívala jsem si každý trénink. Partu máme úžasnou, nakonec tam  přišel takový neskutečný zlom a taková naše pomyslná bublina, kterou jsme  dotáhli až do úplného konce, který je neskutečný a je to samozřejmě sen úplně  všech tady v české lize, mít titul. Je to fakt skvělý pocit být mistr."</w:t>
      </w:r>
    </w:p>
    <w:p>
      <w:pPr/>
      <w:r>
        <w:rPr>
          <w:b w:val="1"/>
          <w:bCs w:val="1"/>
        </w:rPr>
        <w:t xml:space="preserve">Jakub Robenek, trenér florbalistek FBC  Ostrava:</w:t>
      </w:r>
      <w:r>
        <w:rPr/>
        <w:t xml:space="preserve"> "My jsme cítili obrovskou sílu, sebevědomí, a hlavně za námi  stálo strašně moc lidí a strašně moc skvělých fanoušků, kteří za námi přijeli i  do Prahy. A podařilo se nám ten pohár dovézt do Ostravy."</w:t>
      </w:r>
    </w:p>
    <w:p>
      <w:pPr/>
      <w:r>
        <w:rPr/>
        <w:t xml:space="preserve">Celý tým už v obřadní síni přivítalo a ocenilo za  úspěch vedení Slezské Ostravy. </w:t>
      </w:r>
    </w:p>
    <w:p>
      <w:pPr/>
      <w:r>
        <w:rPr>
          <w:b w:val="1"/>
          <w:bCs w:val="1"/>
        </w:rPr>
        <w:t xml:space="preserve">Richard Vereš, starosta Slezské Ostravy/ANO/: </w:t>
      </w:r>
      <w:r>
        <w:rPr/>
        <w:t xml:space="preserve">"Dnes jsme proto pozvali florbalistky z FBC Ostrava,  abychom jim poděkovali, ocenili jejich aktivity a zároveň jim popřáli úspěchy  do budoucna."</w:t>
      </w:r>
    </w:p>
    <w:p>
      <w:pPr/>
      <w:r>
        <w:rPr/>
        <w:t xml:space="preserve">Tým má zázemí právě ve Slezské Ostravě, která ho podporuje,  podobně jako i další kluby.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"Městský obvod Slezská Ostrava dlouhodobě podporuje sportovní  kluby. V letošním roce vydává na jejich podporu více než 6,5 milionu  korun. Věřím, že i v dalších letech bude v této podpoře pokračovat. A  že bude nadále tato podpora růst."</w:t>
      </w:r>
    </w:p>
    <w:p>
      <w:pPr/>
      <w:r>
        <w:rPr>
          <w:b w:val="1"/>
          <w:bCs w:val="1"/>
        </w:rPr>
        <w:t xml:space="preserve">Jakub Robenek, trenér florbalistek FBC  Ostrava:</w:t>
      </w:r>
      <w:r>
        <w:rPr/>
        <w:t xml:space="preserve"> "Budeme moc rádi, když ještě i daleko více dětí z obvodu  a třeba i z okolních obvodů tady v Ostravě přijde k nám na halu  a zapojí se do toho každodenního kolotoče a těch členů bude ještě více."</w:t>
      </w:r>
    </w:p>
    <w:p>
      <w:pPr/>
      <w:r>
        <w:rPr/>
        <w:t xml:space="preserve">Některé florbalistky ještě čekají školní povinnosti a  následně letní příprava. Po ní pak tým zamíří na turnaj šampiónů do Finska.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4-05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2026-04-21T07:03:43+02:00</dcterms:created>
  <dcterms:modified xsi:type="dcterms:W3CDTF">2026-04-21T07:03:43+02:00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