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Veřejné prostranství se rychle mění k lepšímu</w:t>
      </w:r>
    </w:p>
    <w:p>
      <w:pPr/>
      <w:r>
        <w:rPr>
          <w:b w:val="1"/>
          <w:bCs w:val="1"/>
        </w:rPr>
        <w:t xml:space="preserve">Práce na modernizaci veřejného prostranství u obchodního domu výrazně pokročily a nová plocha podél ulice 17. listopadu dostává konkrétnější podobu.</w:t>
      </w:r>
    </w:p>
    <w:p>
      <w:pPr/>
      <w:r>
        <w:rPr/>
        <w:t xml:space="preserve">Prostranství poblíž okolí obchodního domu v centru Karviné, které ještě letos v únoru vypadalo takto, se velmi rychle mění. Jeho nová podoba už začíná dostávat konkrétnější obrysy. </w:t>
      </w:r>
    </w:p>
    <w:p>
      <w:pPr/>
      <w:r>
        <w:rPr>
          <w:b w:val="1"/>
          <w:bCs w:val="1"/>
        </w:rPr>
        <w:t xml:space="preserve">Jana Maierová, vedoucí odboru komunálních služeb MMK</w:t>
      </w:r>
      <w:r>
        <w:rPr/>
        <w:t xml:space="preserve">: "Záměrem celé toto bylo zestetizovat a oživit tento prostor a hlavně aby více sloužil občanům. Byly tady navrženy nové chodníky, veřejné osvětlení, odpočinkové místo, výsadba zeleně, mobiliáře. Z toho, co jsem už vyjmenovala, tak se už začalo s dlážděním chodníku, byla tady položena technická infrastruktura pro 24 světelných bodů."</w:t>
      </w:r>
    </w:p>
    <w:p>
      <w:pPr/>
      <w:r>
        <w:rPr/>
        <w:t xml:space="preserve">Instalace sloupů veřejného osvětlení začne v průběhu příštího týdne. Položena byla i technická infrastruktura pro napojení nových digitálních informačních panelů Městského domu kultury Karviná. A vysázeny byly i krásné sakury. Sakury, konkrétně sakurová alej, je dominantou a ozdobou třídy 17. listopadu, před osmi lety se také stala Alejí roku. Teď přibude i jednostranná alej právě tady.</w:t>
      </w:r>
    </w:p>
    <w:p>
      <w:pPr/>
      <w:r>
        <w:rPr>
          <w:b w:val="1"/>
          <w:bCs w:val="1"/>
        </w:rPr>
        <w:t xml:space="preserve">Tomáš Trampler, správce zeleně</w:t>
      </w:r>
      <w:r>
        <w:rPr/>
        <w:t xml:space="preserve">: "Jsme se snažili, aby podél hlavní komunikace byly stromy vzrostlé, pěkné, aby to byla první jakost. Proto jsme objednávali velikost 16-18 cm, tzn. obvod kmínku v jednom metru od kořenového krčku. Bude to sakura serrulata Kanzan. Můžeme si všimnout, že stromy nakvétají zrovna teď, tzn. kolem 1.5. podle průběhu počasí. Průměrná životnost sakury je kolem 30 let. Rozteč stromů je v pořádku, místa má taky dost kolem sebe, ideálnější podmínky nemohli být."</w:t>
      </w:r>
    </w:p>
    <w:p>
      <w:pPr/>
      <w:r>
        <w:rPr/>
        <w:t xml:space="preserve">O stromy  se budou starat pracovníci technických služeb.</w:t>
      </w:r>
    </w:p>
    <w:p>
      <w:pPr/>
      <w:r>
        <w:rPr>
          <w:b w:val="1"/>
          <w:bCs w:val="1"/>
        </w:rPr>
        <w:t xml:space="preserve">Jana Maierová, vedoucí odboru komunálních služeb MMK</w:t>
      </w:r>
      <w:r>
        <w:rPr>
          <w:i w:val="1"/>
          <w:iCs w:val="1"/>
        </w:rPr>
        <w:t xml:space="preserve">: "</w:t>
      </w:r>
      <w:r>
        <w:rPr/>
        <w:t xml:space="preserve">Ještě nás čeká dodláždění chodníků, dále tady bude vybudováno odpočinkové místo, ještě nás čeká výsadba dalších stromů, kromě sakur tady přibudou i habry a platany."</w:t>
      </w:r>
    </w:p>
    <w:p>
      <w:pPr/>
      <w:r>
        <w:rPr/>
        <w:t xml:space="preserve">Po dokončení předláždění chodníků se práce přesunou do uličky směřující na náměstí. Tady práce ale začnou až po Dnech Karviné, kdy se počítá s větším pohybem lidí v této lokalitě. Celková modernizace by pak měla být hotová do konce července, záležet bude na klimatických podmínkách.</w:t>
      </w:r>
    </w:p>
    <w:p>
      <w:pPr/>
      <w:r>
        <w:rPr/>
        <w:t xml:space="preserve">---</w:t>
      </w:r>
    </w:p>
    <w:p>
      <w:pPr>
        <w:pStyle w:val="Heading1"/>
      </w:pPr>
      <w:r>
        <w:rPr>
          <w:sz w:val="36"/>
          <w:szCs w:val="36"/>
        </w:rPr>
        <w:t xml:space="preserve">Z areálu bývalého Dolu 9. květen bude PODOLUPARK</w:t>
      </w:r>
    </w:p>
    <w:p>
      <w:pPr/>
      <w:r>
        <w:rPr>
          <w:b w:val="1"/>
          <w:bCs w:val="1"/>
        </w:rPr>
        <w:t xml:space="preserve">Areál bývalého Dolu 9. květen bude do pěti let znovu zprovozněn. Místo těžby uhlí tady vznikne inovativní energeticky nezávislá průmyslová zóna „PODOLUPARK”, která bude vyrábět elektřinu, vodík a teplo. Zóna v budoucnu nabídne práci tisícům lidí všech úrovní vzdělání.</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 </w:t>
      </w:r>
    </w:p>
    <w:p>
      <w:pPr/>
      <w:r>
        <w:rPr>
          <w:b w:val="1"/>
          <w:bCs w:val="1"/>
        </w:rPr>
        <w:t xml:space="preserve">Michal Teuer, člen správní rady Podolupark Holding: "</w:t>
      </w:r>
      <w:r>
        <w:rPr/>
        <w:t xml:space="preserve">Ta paleta investičních celků, která by tady měla být, je poměrně široká. Teď probíhá rozhodovací proces, které z těch investičních celků, které byly navrženy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 </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t xml:space="preserve">Podulopark je jedním z projektů transformační strategie Moravskoslezského kraje,který by měl spolu s ostatními projekty, jako je například Eden Silesia nebo POHO park, být spolufinancován z Fondů spravedlivé transformace.</w:t>
      </w:r>
    </w:p>
    <w:p>
      <w:pPr/>
      <w:r>
        <w:rPr>
          <w:b w:val="1"/>
          <w:bCs w:val="1"/>
        </w:rPr>
        <w:t xml:space="preserve">Lukáš Raszyk, náměstek primátora: </w:t>
      </w:r>
      <w:r>
        <w:rPr/>
        <w:t xml:space="preserve">“My jsme rádi za všechny soukromé investice, které do města přijdou, a které mají možnost vytvořit pracovní místa, což Podolupark má. Všechny tyto aktivity vítáme, protože to pomůže transformovat Karvinou i celé okolí.” </w:t>
      </w:r>
    </w:p>
    <w:p>
      <w:pPr/>
      <w:r>
        <w:rPr/>
        <w:t xml:space="preserve">---</w:t>
      </w:r>
    </w:p>
    <w:p>
      <w:pPr>
        <w:pStyle w:val="Heading1"/>
      </w:pPr>
      <w:r>
        <w:rPr>
          <w:sz w:val="36"/>
          <w:szCs w:val="36"/>
        </w:rPr>
        <w:t xml:space="preserve">Aktuálně z Karviné</w:t>
      </w:r>
    </w:p>
    <w:p>
      <w:pPr/>
      <w:r>
        <w:rPr>
          <w:b w:val="1"/>
          <w:bCs w:val="1"/>
        </w:rPr>
        <w:t xml:space="preserve">V pátek 13. května se otevřou veřejnosti stanice Hasičského záchranného sboru Moravskoslezského kraje. Zástupci vedení kraje, Slezské univerzity a města Karviné podepsali na radnici společnou deklaraci o spolupráci na přípravě a realizaci strategického projektu Eden Silesia.</w:t>
      </w:r>
    </w:p>
    <w:p>
      <w:pPr/>
      <w:r>
        <w:rPr>
          <w:b w:val="1"/>
          <w:bCs w:val="1"/>
        </w:rPr>
        <w:t xml:space="preserve">HASIČI VÁS ZVOU NA DEN POŽÁRNÍ BEZPEČNOSTI</w:t>
      </w:r>
    </w:p>
    <w:p>
      <w:pPr/>
      <w:r>
        <w:rPr/>
        <w:t xml:space="preserve">V pátek 13. května se otevřou veřejnosti stanice Hasičského záchranného sboru Moravskoslezského kraje. Přístupných bude v tento den všech 23 stanic, které stojí samostatně, nebo jsou součástí integrovaného výjezdového centra. Hasiči v celé ČR vyhlásili na šťastný „pátek třináctého“ tradiční Den požární bezpečnosti, zaměřený letos na varování před požáry v přírodě. V okrese Karviná bude v pátek otevřeno všech pět stanic  a to v Karviné, Havířově, Českém Těšíně, Orlové a Bohumíně, a to od 8:00 do 16:00 hodin.</w:t>
      </w:r>
    </w:p>
    <w:p>
      <w:pPr/>
      <w:r>
        <w:rPr>
          <w:b w:val="1"/>
          <w:bCs w:val="1"/>
        </w:rPr>
        <w:t xml:space="preserve">SPOLEČNÁ DEKLARACE O SPOLUPRÁCI NA PROJEKTU EDEN SILESIA</w:t>
      </w:r>
    </w:p>
    <w:p>
      <w:pPr/>
      <w:r>
        <w:rPr/>
        <w:t xml:space="preserve">Zástupci vedení kraje, Slezské univerzity a města Karviné podepsali na radnici společnou deklaraci o spolupráci na přípravě a realizaci strategického projektu Eden Silesia. Jejím cílem je sestavit společný projektový tým a zarámovat možnosti výkupu pozemků, na kterých budou biomy a celý univerzitní kampus stát.</w:t>
      </w:r>
    </w:p>
    <w:p>
      <w:pPr/>
      <w:r>
        <w:rPr/>
        <w:t xml:space="preserve">---</w:t>
      </w:r>
    </w:p>
    <w:p>
      <w:pPr>
        <w:pStyle w:val="Heading1"/>
      </w:pPr>
      <w:r>
        <w:rPr>
          <w:sz w:val="36"/>
          <w:szCs w:val="36"/>
        </w:rPr>
        <w:t xml:space="preserve">ADRA hledá nové zájemce o dobrovolnictví</w:t>
      </w:r>
    </w:p>
    <w:p>
      <w:pPr/>
      <w:r>
        <w:rPr>
          <w:b w:val="1"/>
          <w:bCs w:val="1"/>
        </w:rPr>
        <w:t xml:space="preserve">Humanitární organizace ADRA momentálně hledá v Karviné další zájemce o dobrovolnictví. Klientů v domácnostech, kteří jsou sami a potřebují něčí pozornost je totiž stále hodně.</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b w:val="1"/>
          <w:bCs w:val="1"/>
        </w:rPr>
        <w:t xml:space="preserve">Helena Górecká, nevidomá uživatelka dobrovolnického programu</w:t>
      </w:r>
      <w:r>
        <w:rPr/>
        <w:t xml:space="preserve">: " Jsem se cítila hodně opuštěná, osamocená, bydlím doma sama. S dobrovolnicí si můžeme zajít kamkoliv do města, na procházky, do kavárny nebo si doma čteme časopisy, které si koupím. Jsou tam obrázky, které mi moje dobrovolnice popisuje, co na nich je, jaký zpěvák, herec."</w:t>
      </w:r>
    </w:p>
    <w:p>
      <w:pPr/>
      <w:r>
        <w:rPr/>
        <w:t xml:space="preserve">Nové dobrovolníky ADRA  momentálně hledá.</w:t>
      </w:r>
    </w:p>
    <w:p>
      <w:pPr/>
      <w:r>
        <w:rPr>
          <w:b w:val="1"/>
          <w:bCs w:val="1"/>
        </w:rPr>
        <w:t xml:space="preserve">Žaneta Pawliková, koordinátorka dobrovolníků v Karviné</w:t>
      </w:r>
      <w:r>
        <w:rPr/>
        <w:t xml:space="preserve">: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b w:val="1"/>
          <w:bCs w:val="1"/>
        </w:rPr>
        <w:t xml:space="preserve">Žaneta Pawliková, koordinátorka dobrovolníků v Karviné</w:t>
      </w:r>
      <w:r>
        <w:rPr/>
        <w:t xml:space="preserve">: “Podmínkou pro to, aby se člověk mohl stát dobrovolníkem je absolvování tohoto školení, následně mi dobrovolníky ověříme, jejich čistý výpis rejstříku trestů a pak můžeme jít za klienty do domácností, aby se seznámili a navázali kontakt. Senioři v domácnostech se nemusí obávat, protože tam přicházím i já a jsem takovým prostředníkem k tomu prvotnímu seznámení a k tomu rozhovoru."</w:t>
      </w:r>
    </w:p>
    <w:p>
      <w:pPr/>
      <w:r>
        <w:rPr/>
        <w:t xml:space="preserve">Účastníci v programu “Dobrovolníci domů” musí být plnoletí.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5-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2026-07-04T02:04:58+02:00</dcterms:created>
  <dcterms:modified xsi:type="dcterms:W3CDTF">2026-07-04T02:04:58+02:00</dcterms:modified>
</cp:coreProperties>
</file>

<file path=docProps/custom.xml><?xml version="1.0" encoding="utf-8"?>
<Properties xmlns="http://schemas.openxmlformats.org/officeDocument/2006/custom-properties" xmlns:vt="http://schemas.openxmlformats.org/officeDocument/2006/docPropsVTypes"/>
</file>