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Ukrajinští studenti na středních školách</w:t>
      </w:r>
    </w:p>
    <w:p>
      <w:pPr/>
      <w:r>
        <w:rPr>
          <w:b w:val="1"/>
          <w:bCs w:val="1"/>
        </w:rPr>
        <w:t xml:space="preserve">Zatímco menší ukrajinské děti se do základních škol už dávno začlenily, teenageři v lavicích jsou spíše výjimkou. Brání tomu odlišný způsob vzdělávání a také jiné podmínky přijetí na konkrétní obor. Ole a Dimovi se přesto podařilo v Čechách navázat na započaté vzdělávání v rodné zemi. Přijala je opavská hotelovka.</w:t>
      </w:r>
    </w:p>
    <w:p>
      <w:pPr/>
      <w:r>
        <w:rPr/>
        <w:t xml:space="preserve">Ole  je osmnáct let. V rodném Užhorodu se začala učit kadeřnicí.  Poté, co její rodina před víc jak měsícem kvůli ruské invazi  emigrovala, navázala na ukrajinské studium v Česku. Přijala ji  opavská hotelová škola. Zatímco dříve se  učila stříhat jen muže, teď jí přibyla i náročnější výuka  dámských střihů a účesů.</w:t>
      </w:r>
    </w:p>
    <w:p>
      <w:pPr/>
      <w:r>
        <w:rPr>
          <w:b w:val="1"/>
          <w:bCs w:val="1"/>
        </w:rPr>
        <w:t xml:space="preserve">Libuše  Šachteliová, mistrová, SŠHS a VOŠ v Opavě: „</w:t>
      </w:r>
      <w:r>
        <w:rPr/>
        <w:t xml:space="preserve">Olga  nastoupila teprve teď,  takže jí musím přizpůsobit učební plán. S jejími  spolužačkami  už jsme probraly spoustu věcí.“</w:t>
      </w:r>
    </w:p>
    <w:p>
      <w:pPr/>
      <w:r>
        <w:rPr/>
        <w:t xml:space="preserve">Se  spolužačkami z prvního ročníku se učí v rámci praxe natáčet  vlasy, stříhat i barvit. S dorozumíváním problém nemá.    </w:t>
      </w:r>
    </w:p>
    <w:p>
      <w:pPr/>
      <w:r>
        <w:rPr>
          <w:b w:val="1"/>
          <w:bCs w:val="1"/>
        </w:rPr>
        <w:t xml:space="preserve">Olga  Havrilina, studentka, SŠHS a VOŠ v Opavě: </w:t>
      </w:r>
      <w:r>
        <w:rPr/>
        <w:t xml:space="preserve">„Pocházím  ze Zakarpatí. Používáme dialekt, ve kterém se objevují  slovenská a česká slova. A proto mnohá česká slova už znám.“    </w:t>
      </w:r>
    </w:p>
    <w:p>
      <w:pPr/>
      <w:r>
        <w:rPr/>
        <w:t xml:space="preserve">A  když přece jen nějaký problém v komunikaci nastane, není nic  jednoduššího, než si otevřít v mobilu překladač. A s jeho  pomocí najít potřebný výraz.</w:t>
      </w:r>
    </w:p>
    <w:p>
      <w:pPr/>
      <w:r>
        <w:rPr>
          <w:b w:val="1"/>
          <w:bCs w:val="1"/>
        </w:rPr>
        <w:t xml:space="preserve">Denisa  Janíková, studentka, SŠHS a VOŠ v Opavě: </w:t>
      </w:r>
      <w:r>
        <w:rPr/>
        <w:t xml:space="preserve">„Já  mluvím česky, ona ukrajinsky. Rozumíme si.“</w:t>
      </w:r>
    </w:p>
    <w:p>
      <w:pPr/>
      <w:r>
        <w:rPr/>
        <w:t xml:space="preserve">Na  praxi v cukrářské dílně je nyní Dmitrij. I když se na Ukrajině  učil na kuchaře, přestup ke sladkému pečení mu nedělal  problém. Svou češtinu zdokonaluje v jazykovém kurzu a také díky  svým spolužákům.</w:t>
      </w:r>
    </w:p>
    <w:p>
      <w:pPr/>
      <w:r>
        <w:rPr>
          <w:b w:val="1"/>
          <w:bCs w:val="1"/>
        </w:rPr>
        <w:t xml:space="preserve">Dmitrij  Antonov, student, SŠHS a VOŠ v Opavě: „</w:t>
      </w:r>
      <w:r>
        <w:rPr/>
        <w:t xml:space="preserve">Jazyk  se učím ve škole a pak hlavně mluvím s kamarády. Říkají, že  mi to jde velmi dobře.“</w:t>
      </w:r>
    </w:p>
    <w:p>
      <w:pPr/>
      <w:r>
        <w:rPr/>
        <w:t xml:space="preserve">Příchod nového spolužáka rozvířil poklidné vody v holčičí cukrářské  třídě.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Natálie  Vránová, studentka, SŠHS a VOŠ v Opavě:  </w:t>
      </w:r>
      <w:r>
        <w:rPr/>
        <w:t xml:space="preserve">„Je  to určitě zpestření. Ve třídě je větší sranda. Všichni ho  přijali dobře.“</w:t>
      </w:r>
    </w:p>
    <w:p>
      <w:pPr/>
      <w:r>
        <w:rPr/>
        <w:t xml:space="preserve">  Většinu  slovní zásoby, kterou Dmitrij na praxi potřebuje, zná díky  slovanskému základu češtiny a ukrajinštiny. Mnohé výrazy jsou  si velmi podobné.</w:t>
      </w:r>
    </w:p>
    <w:p>
      <w:pPr/>
      <w:r>
        <w:rPr>
          <w:b w:val="1"/>
          <w:bCs w:val="1"/>
        </w:rPr>
        <w:t xml:space="preserve">Martin  Ruský, ředitel,  SŠHS a VOŠ v Opavě:</w:t>
      </w:r>
      <w:r>
        <w:rPr/>
        <w:t xml:space="preserve">  „Studenti, které jsme přijali v tomto školním roce, jsou tady,  aby se aklimatizovali. A pokračovali v tom, co se učili na  Ukrajině. My teď zjišťujeme, na jaké jsou úrovni v praktických  dovednostech.“</w:t>
      </w:r>
    </w:p>
    <w:p>
      <w:pPr/>
      <w:r>
        <w:rPr/>
        <w:t xml:space="preserve">Kromě  praxe chodí ukrajinští studenti také, samozřejmě, do výuky.  Tam je ovšem potřeba dokonalejší znalosti češtiny. To aby mohli  své studium ukončit výučním listem.</w:t>
      </w:r>
    </w:p>
    <w:p>
      <w:pPr/>
      <w:r>
        <w:rPr>
          <w:b w:val="1"/>
          <w:bCs w:val="1"/>
        </w:rPr>
        <w:t xml:space="preserve">Martin  Ruský, ředitel, SŠHS a VOŠ v Opavě:</w:t>
      </w:r>
      <w:r>
        <w:rPr/>
        <w:t xml:space="preserve">  „Není  to jednoduché, protože jednotná  závěrečná zkouška má určitá pravidla. A je  pravdu  důležité, aby český jazyk ovládali  aspoň na základní úrovni.“</w:t>
      </w:r>
    </w:p>
    <w:p>
      <w:pPr/>
      <w:r>
        <w:rPr/>
        <w:t xml:space="preserve">Ministerstvo  školství ale prozatím středním školám neposkytlo žádné  konkrétní pokyny, podle kterých by mělo vzdělávání cizinců  probíhat. Ředitelé  škol předpokládají, že by  k tomu mohlo dojít během prázdnin.                 </w:t>
      </w:r>
      <w:br/>
      <w:r>
        <w:rPr/>
        <w:t xml:space="preserve"> 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Městské koupaliště se připravuje na sezonu</w:t>
      </w:r>
    </w:p>
    <w:p>
      <w:pPr/>
      <w:r>
        <w:rPr>
          <w:b w:val="1"/>
          <w:bCs w:val="1"/>
        </w:rPr>
        <w:t xml:space="preserve"> Ačkoliv je léto ještě daleko, opavské koupaliště se už chystá na sezonu. Nově tady přibudou atrakce pro děti i dospělé. Otevřeno bude od začátku června a návštěvníci budou muset počítat s tím, že si vstupné připlatí.</w:t>
      </w:r>
    </w:p>
    <w:p>
      <w:pPr/>
      <w:r>
        <w:rPr/>
        <w:t xml:space="preserve">Ačkoliv  otevření koupaliště se chystá až za měsíc, přípravné práce  jsou v už nyní v plném proudu. Dělníci se pustili do opravy  terasy nad hlavní budovou, kde byla špatná izolace a bylo potřeba  ji vyměnit. Po několika letech je nutné také znovu natřít dno  bazénu. 1600  metrů čtverečních dostane opět modrou barvu.   </w:t>
      </w:r>
    </w:p>
    <w:p>
      <w:pPr/>
      <w:r>
        <w:rPr>
          <w:b w:val="1"/>
          <w:bCs w:val="1"/>
        </w:rPr>
        <w:t xml:space="preserve">Roman  Běláček, zaměstnanec, Městské koupaliště Opava: „</w:t>
      </w:r>
      <w:r>
        <w:rPr/>
        <w:t xml:space="preserve">Dnes  jsme začali natírat  plochu. Když se bude dařit a nebude špatné  počasí, tak by se to mohlo i dnes stihnout.“</w:t>
      </w:r>
    </w:p>
    <w:p>
      <w:pPr/>
      <w:r>
        <w:rPr/>
        <w:t xml:space="preserve">Až  barva zaschne, začne se bazén napouštět. 3 500 kubíků vody sem  bude proudit  několik dnů.</w:t>
      </w:r>
    </w:p>
    <w:p>
      <w:pPr/>
      <w:r>
        <w:rPr>
          <w:b w:val="1"/>
          <w:bCs w:val="1"/>
        </w:rPr>
        <w:t xml:space="preserve">Petr  Mikeska, vedoucí, Městské koupaliště Opava: „</w:t>
      </w:r>
      <w:r>
        <w:rPr/>
        <w:t xml:space="preserve">Budeme  používat vodu z povrchového zdroje, a to  v rámci úspor. Tím,  že výkon  úpravny vody není takový, jako je zdroj pitné vody, tak  to napouštění potrvá asi 10 dnů.“</w:t>
      </w:r>
    </w:p>
    <w:p>
      <w:pPr/>
      <w:r>
        <w:rPr/>
        <w:t xml:space="preserve">Na  řadu přijde také sekání trávy,  stříhání keřů či údržba záhonů nebo drobné opravy. A  samozřejmě také velký úklid, který je po několika měsíčním  uzavření koupaliště nezbytný.</w:t>
      </w:r>
    </w:p>
    <w:p>
      <w:pPr/>
      <w:r>
        <w:rPr/>
        <w:t xml:space="preserve">Po  dvou letech covidových opatření budou moci návštěvníci na  koupaliště konečně bez jakýchkoliv omezení. V areálu  přibudou nové atrakce, které se nyní dokončují</w:t>
      </w:r>
    </w:p>
    <w:p>
      <w:pPr/>
      <w:r>
        <w:rPr/>
        <w:t xml:space="preserve">a   pobyt zde zpestří. Ve stínu stromů už jsou nainstalovány  skákací bubliny, které zabaví děti i dospělé. Brzy bude hotový  prostor s  tryskami chrlícími vodní mlhu, kde  se mohou děti osvěžit a pohrát si.   </w:t>
      </w:r>
    </w:p>
    <w:p>
      <w:pPr/>
      <w:r>
        <w:rPr>
          <w:b w:val="1"/>
          <w:bCs w:val="1"/>
        </w:rPr>
        <w:t xml:space="preserve">Jana  Foltysová, vedoucí odb. kanceláře primátora, Magistrát Opava:  </w:t>
      </w:r>
      <w:r>
        <w:rPr/>
        <w:t xml:space="preserve">„Nudit  se nebudou ani dospělí. Připravujeme nákup pingpongového stolu a  šachového stolku.“</w:t>
      </w:r>
    </w:p>
    <w:p>
      <w:pPr/>
      <w:r>
        <w:rPr/>
        <w:t xml:space="preserve">Kapacita  rozlehlého areálu je až 5 000 lidí denně. Letos ale budou  muset návštěvníci počítat s tím, že zaplatí za vstup do  areálu více než v předešlých letech.  Celodenní vstupné pro dospělého bude 90 korun, pro dítě 65.  Navýšení ceny vstupného bylo v plánu už dříve.   </w:t>
      </w:r>
    </w:p>
    <w:p>
      <w:pPr/>
      <w:r>
        <w:rPr>
          <w:b w:val="1"/>
          <w:bCs w:val="1"/>
        </w:rPr>
        <w:t xml:space="preserve">Jana  Foltysová, vedoucí odb. kanceláře primátora, Magistrát Opava:  „</w:t>
      </w:r>
      <w:r>
        <w:rPr/>
        <w:t xml:space="preserve">Vstupné se mělo zvyšovat  už v minulém roce. Ale z důvodu covidu zůstalo na stejné ceně,  jako v roce předchozím. Letos  jsme přistoupili ke zvýšení vstupného. Ale na druhou stranu v  ceně vstupného budou všechny ty atrakce pro děti.“</w:t>
      </w:r>
    </w:p>
    <w:p>
      <w:pPr/>
      <w:r>
        <w:rPr/>
        <w:t xml:space="preserve">Otevření  koupaliště se plánuje na 4. června, a to v rámci Dětského dne.  První návštěvníci budou mít vstup zdarma.</w:t>
      </w:r>
      <w:br/>
      <w:r>
        <w:rPr/>
        <w:t xml:space="preserve"> 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Anima Band vydává debutovou desku</w:t>
      </w:r>
    </w:p>
    <w:p>
      <w:pPr/>
      <w:r>
        <w:rPr>
          <w:b w:val="1"/>
          <w:bCs w:val="1"/>
        </w:rPr>
        <w:t xml:space="preserve">Hudební uskupení Anima band, vydalo debutové album s názvem Živá duše. V kapele hrají lidé, kteří mají zkušenost s duševním onemocněním. Společné muzicírování pomáhá překonat těžkosti, které jim do života nemoc vnáší.</w:t>
      </w:r>
    </w:p>
    <w:p>
      <w:pPr/>
      <w:r>
        <w:rPr/>
        <w:t xml:space="preserve">Anima  Band působí  pří neziskové organizaci Anima Viva, která pomáhá lidem s  duševním onemocněním. Jeho vznik je nutné hledat před osmi  lety, kdy jeden z klientů začal hrát a zpívat a postupně se k  němu přidávali další lidé. Pěti člennou skupinu dnes tvoří  ti, kteří bojují s psychickými problémy, nebo také ti, kteří  jim pomáhají.</w:t>
      </w:r>
    </w:p>
    <w:p>
      <w:pPr/>
      <w:r>
        <w:rPr>
          <w:b w:val="1"/>
          <w:bCs w:val="1"/>
        </w:rPr>
        <w:t xml:space="preserve">Hana  Brňáková, ředitelka, Anima Viva: </w:t>
      </w:r>
      <w:r>
        <w:rPr/>
        <w:t xml:space="preserve">„Můžeme  tam najít naše bývalé klienty, peer pracovníky, pracovníky se  zdravotním postižením, odborné zaměstnance, kamarády, blízké.  Na  první pohled není vidět, kdo je nemocný, a kdo se trápí s  křehkou duší.“</w:t>
      </w:r>
    </w:p>
    <w:p>
      <w:pPr/>
      <w:r>
        <w:rPr/>
        <w:t xml:space="preserve">Zpočátku  jejich repertoár tvořily písně jiných interpretů. Teď hrají  skladby vlastní, které označují jako „svébytný folk“.   </w:t>
      </w:r>
    </w:p>
    <w:p>
      <w:pPr/>
      <w:r>
        <w:rPr>
          <w:b w:val="1"/>
          <w:bCs w:val="1"/>
        </w:rPr>
        <w:t xml:space="preserve">Lukáš  Vojvodík, kytara a zpěv, Anima Band: </w:t>
      </w:r>
      <w:r>
        <w:rPr/>
        <w:t xml:space="preserve">„My  jsme chtěli zpívat o našich životech, problémech a strastech.  Abychom vyplnili to, co neumí ty ostatní texty říct.“</w:t>
      </w:r>
    </w:p>
    <w:p>
      <w:pPr/>
      <w:r>
        <w:rPr>
          <w:b w:val="1"/>
          <w:bCs w:val="1"/>
        </w:rPr>
        <w:t xml:space="preserve">Vratislava  Musilová, kytara, zpěv, jambo, Anima Band: „</w:t>
      </w:r>
      <w:r>
        <w:rPr/>
        <w:t xml:space="preserve">Texty  tvoříme na základě našich zkušeností s nemocí nebo i z  běžného života.“</w:t>
      </w:r>
    </w:p>
    <w:p>
      <w:pPr/>
      <w:r>
        <w:rPr/>
        <w:t xml:space="preserve">Nyní  vydali své debutové CD  s názvem Živá duše. Kromě stejnojmenné  písně  obsahuje také osm dalších. K jedné  z nich s názvem Hendikep, byla inspirací také reportáž naší  televize o tréninkové kavárně, ve které lídr kapely, Lukáš  Vojvodík, pracuje. Jedna věta z jeho rozhovoru „já hendikep  napsaný na čele nemám,“ se pak stala základem úspěšné  písně.</w:t>
      </w:r>
    </w:p>
    <w:p>
      <w:pPr/>
      <w:r>
        <w:rPr>
          <w:b w:val="1"/>
          <w:bCs w:val="1"/>
        </w:rPr>
        <w:t xml:space="preserve">Vratislava  Musilová, kytara, zpěv, jambo, Anima Band: </w:t>
      </w:r>
      <w:r>
        <w:rPr/>
        <w:t xml:space="preserve">„A  mně to nějak oslovilo a já jsem složila ten text. To bylo opravdu  spontánní.“</w:t>
      </w:r>
    </w:p>
    <w:p>
      <w:pPr/>
      <w:r>
        <w:rPr/>
        <w:t xml:space="preserve">V  psaní hudby a textu se členové kapely střídají. Mnohdy tvoří  také společně. Hraní v kapele je těší a pomáhá jim normálně  žít.</w:t>
      </w:r>
    </w:p>
    <w:p>
      <w:pPr/>
      <w:r>
        <w:rPr>
          <w:b w:val="1"/>
          <w:bCs w:val="1"/>
        </w:rPr>
        <w:t xml:space="preserve">Lukáš  Vojvodík, kytara a zpěv, Anima Band: </w:t>
      </w:r>
      <w:r>
        <w:rPr/>
        <w:t xml:space="preserve">„Ty  různorodé povahy lidí tvoří výbornou symbiózu. Nemoc se  najednou rozplyne. Není. Mezi  těmito lidmi to vypadá, jakoby všechno bylo v pořádku. Ta hudba  nás vede k dobrým věcem.“</w:t>
      </w:r>
    </w:p>
    <w:p>
      <w:pPr/>
      <w:r>
        <w:rPr/>
        <w:t xml:space="preserve">Na  pódiu se při křtu  cédéčka a následném koncertu  sešel Anima  Band s dětským pěveckým sborem Domino.     </w:t>
      </w:r>
    </w:p>
    <w:p>
      <w:pPr/>
      <w:r>
        <w:rPr/>
        <w:t xml:space="preserve">Koncert  byl zároveň připomínkou letošního 20 výročí založení  neziskové organizace Anima Viva, která pomáhá začleňovat lidi s  psychickými potížemi do společnosti.    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2026-01-30T04:46:22+01:00</dcterms:created>
  <dcterms:modified xsi:type="dcterms:W3CDTF">2026-01-30T04:46:22+01:00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