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Karvinští si užili NHL Global Fan Tour</w:t>
      </w:r>
    </w:p>
    <w:p>
      <w:pPr/>
      <w:r>
        <w:rPr>
          <w:b w:val="1"/>
          <w:bCs w:val="1"/>
        </w:rPr>
        <w:t xml:space="preserve">Obyvatelé Karviné měli jedinečnou příležitost vyzkoušet si na náměstí a zimním stadionu nejrůznější interaktivní hokejové aktivity pod dohledem trenérů a hráčů hokejového klubu, a to v rámci akce NHL Global Fan Tour. Nechybělo ani setkání se známými hokejisty a stánky s upomínkovými předměty s hokejovou tématikou.</w:t>
      </w:r>
    </w:p>
    <w:p>
      <w:pPr/>
      <w:r>
        <w:rPr/>
        <w:t xml:space="preserve">Karvinské náměstí patřilo na jeden den všem fanouškům hokeje, kteří si mohli vyzkoušet různé simulační hry, tvrdost a přesnost střelby a to v rámci NHL Global Fan Tour. Aktivity byly pro zájemce připraveny i na zimním stadionu.</w:t>
      </w:r>
    </w:p>
    <w:p>
      <w:pPr/>
      <w:r>
        <w:rPr>
          <w:b w:val="1"/>
          <w:bCs w:val="1"/>
        </w:rPr>
        <w:t xml:space="preserve">Adam Šaffer, organizátor NHL Global Fan Tour, bývalý extraligový hráč: </w:t>
      </w:r>
      <w:r>
        <w:rPr/>
        <w:t xml:space="preserve">"Jsou tam aktivace tvrdost střely, přesnost střelby, na techniku hole, máme aktivaci hattrick, kdy hráč střelí tři góly a fanoušci hážou čepice, tak tady je hážou na hokejky a když trefí všechny, může vyhrát čepici NHL.”</w:t>
      </w:r>
    </w:p>
    <w:p>
      <w:pPr/>
      <w:r>
        <w:rPr>
          <w:b w:val="1"/>
          <w:bCs w:val="1"/>
        </w:rPr>
        <w:t xml:space="preserve">Jan Wolf, primátor Karviné</w:t>
      </w:r>
      <w:r>
        <w:rPr/>
        <w:t xml:space="preserve">: “My jsme rádi, že se nám podařilo NHL tady dostat. V letošním roce jsou jen dvě města v republice, která takovou akci pořádají, podařilo se nám na tom s organizátory dohodnout. Já jsem za to hrozně rád, protože hokej je populární sport, věřím, že se akce vydaří a budou všichni spokojeni."</w:t>
      </w:r>
    </w:p>
    <w:p>
      <w:pPr/>
      <w:r>
        <w:rPr/>
        <w:t xml:space="preserve"> Nejvíc si to užily děti a to jak na náměstí tak na zimním stadionu. </w:t>
      </w:r>
    </w:p>
    <w:p>
      <w:pPr/>
      <w:r>
        <w:rPr>
          <w:b w:val="1"/>
          <w:bCs w:val="1"/>
        </w:rPr>
        <w:t xml:space="preserve">anketa: účastníci NHL Global Fan Tour</w:t>
      </w:r>
      <w:r>
        <w:rPr/>
        <w:t xml:space="preserve">: "Hokej mě baví, dívám se na něj." "Pro mě to je tady super, hodně se tu bavím." "Já se na hokej dívám v televizi." "Já to mám po strejdovi, že hokej je nejlepší hra."</w:t>
      </w:r>
    </w:p>
    <w:p>
      <w:pPr/>
      <w:r>
        <w:rPr/>
        <w:t xml:space="preserve">Smyslem akce je podpora tohoto sportu, povzbuzení lokálního týmu a hlavně dostat děti ke sportu. </w:t>
      </w:r>
    </w:p>
    <w:p>
      <w:pPr/>
      <w:r>
        <w:rPr>
          <w:b w:val="1"/>
          <w:bCs w:val="1"/>
        </w:rPr>
        <w:t xml:space="preserve">Martin Kytka</w:t>
      </w:r>
      <w:r>
        <w:rPr/>
        <w:t xml:space="preserve">, </w:t>
      </w:r>
      <w:r>
        <w:rPr>
          <w:b w:val="1"/>
          <w:bCs w:val="1"/>
        </w:rPr>
        <w:t xml:space="preserve">předseda HK Karviná, trenér</w:t>
      </w:r>
      <w:r>
        <w:rPr/>
        <w:t xml:space="preserve">: "Věřím, že to pomůže propagaci hokeje jako takového, aby se zvýšil zájem u těch dětí.”</w:t>
      </w:r>
    </w:p>
    <w:p>
      <w:pPr/>
      <w:r>
        <w:rPr>
          <w:b w:val="1"/>
          <w:bCs w:val="1"/>
        </w:rPr>
        <w:t xml:space="preserve">Adam Šaffer, organizátor NHL Global Fan Tour, bývalý extraligový hráč: </w:t>
      </w:r>
      <w:r>
        <w:rPr>
          <w:i w:val="1"/>
          <w:iCs w:val="1"/>
        </w:rPr>
        <w:t xml:space="preserve">"</w:t>
      </w:r>
      <w:r>
        <w:rPr>
          <w:i w:val="1"/>
          <w:iCs w:val="1"/>
        </w:rPr>
        <w:t xml:space="preserve">Karviná byla vybraná z toho důvodu, že tady nám bylo sympatický, jak se tady zvedá hokej a na základě toho, že Karviná má dva odchovance, kteří s Třincem vyhráli titul."</w:t>
      </w:r>
    </w:p>
    <w:p>
      <w:pPr/>
      <w:r>
        <w:rPr/>
        <w:t xml:space="preserve">Oba hráči  Roman Szturc a Daniel Kurovský rozdávali zájemcům autogramy a podpisové karty. U všech aktivit asistovali i karvinští hokejisté. Karvinský hokejový klub pro své členy chystá i novinky.</w:t>
      </w:r>
    </w:p>
    <w:p>
      <w:pPr/>
      <w:r>
        <w:rPr>
          <w:b w:val="1"/>
          <w:bCs w:val="1"/>
        </w:rPr>
        <w:t xml:space="preserve">Martin Kytka</w:t>
      </w:r>
      <w:r>
        <w:rPr>
          <w:i w:val="1"/>
          <w:iCs w:val="1"/>
        </w:rPr>
        <w:t xml:space="preserve">, </w:t>
      </w:r>
      <w:r>
        <w:rPr>
          <w:b w:val="1"/>
          <w:bCs w:val="1"/>
        </w:rPr>
        <w:t xml:space="preserve">předseda HK Karviná, trenér</w:t>
      </w:r>
      <w:r>
        <w:rPr>
          <w:i w:val="1"/>
          <w:iCs w:val="1"/>
        </w:rPr>
        <w:t xml:space="preserve">:</w:t>
      </w:r>
      <w:r>
        <w:rPr/>
        <w:t xml:space="preserve"> "Máme novou střílnu pro děti, jsem rád, že se nám to povedlo a mohou tu off-ice přípravu absolvovat i na zimním stadionu."</w:t>
      </w:r>
    </w:p>
    <w:p>
      <w:pPr/>
      <w:r>
        <w:rPr/>
        <w:t xml:space="preserve"> V Karviné probíhá celoroční nábor dětí už od čtyř let.</w:t>
      </w:r>
    </w:p>
    <w:p>
      <w:pPr/>
      <w:r>
        <w:rPr/>
        <w:t xml:space="preserve">---</w:t>
      </w:r>
    </w:p>
    <w:p>
      <w:pPr>
        <w:pStyle w:val="Heading1"/>
      </w:pPr>
      <w:r>
        <w:rPr>
          <w:sz w:val="36"/>
          <w:szCs w:val="36"/>
        </w:rPr>
        <w:t xml:space="preserve">Aktuálně z Karviné</w:t>
      </w:r>
    </w:p>
    <w:p>
      <w:pPr/>
      <w:r>
        <w:rPr>
          <w:b w:val="1"/>
          <w:bCs w:val="1"/>
        </w:rPr>
        <w:t xml:space="preserve">Středisko hudby a umění RKK zve širokou veřejnost na besedu s Andorem Šándorem. I letos mají cyklisté možnost nechat si označit své jízdní kolo syntetickou DNA. V pondělí 6. června se od 15 hodin koná v kinosále Regionální knihovny Karviná seminář pro občany ke Kotlíkovým dotacím v Moravskoslezském kraji – konkrétně 4. výzva.</w:t>
      </w:r>
    </w:p>
    <w:p>
      <w:pPr/>
      <w:r>
        <w:rPr>
          <w:b w:val="1"/>
          <w:bCs w:val="1"/>
        </w:rPr>
        <w:t xml:space="preserve">POZVÁNÍ DO KNIHOVNY NA BESEDU</w:t>
      </w:r>
    </w:p>
    <w:p>
      <w:pPr/>
      <w:r>
        <w:rPr/>
        <w:t xml:space="preserve">Středisko hudby a umění RKK zve širokou veřejnost na besedu s Andorem Šándorem, která se uskuteční v úterý 24. května od 17 hodin. Hlavním tématem bude zamyšlení “Jak bezpečný je svět, ve kterém žijeme.”</w:t>
      </w:r>
    </w:p>
    <w:p>
      <w:pPr/>
      <w:r>
        <w:rPr>
          <w:b w:val="1"/>
          <w:bCs w:val="1"/>
        </w:rPr>
        <w:t xml:space="preserve">FORENZNÍ ZNAČENÍ JÍZDNÍCH KOL</w:t>
      </w:r>
    </w:p>
    <w:p>
      <w:pPr/>
      <w:r>
        <w:rPr/>
        <w:t xml:space="preserve">I letos mají cyklisté možnost nechat si označit své jízdní kolo syntetickou DNA. Strážníci městské policie budou provádět forenzní značení po předchozím objednání. Značení bude probíhat v areálu MP.</w:t>
      </w:r>
    </w:p>
    <w:p>
      <w:pPr/>
      <w:r>
        <w:rPr>
          <w:b w:val="1"/>
          <w:bCs w:val="1"/>
        </w:rPr>
        <w:t xml:space="preserve">BLÍŽÍ SE TERMÍN SEMINÁŘE KE KOTLÍKOVÝM DOTACÍM</w:t>
      </w:r>
    </w:p>
    <w:p>
      <w:pPr/>
      <w:r>
        <w:rPr/>
        <w:t xml:space="preserve">V pondělí 6.června se od 15 hodin koná v kinosále Regionální knihovny Karviná seminář pro občany ke Kotlíkovým dotacím v Moravskoslezském kraji – konkrétně 4. výzva. Pracovníci krajského úřadu vysvětlí vše potřebné, od pravidel a podmínek dotačního programu, vyplnění elektronické žádosti, upozorní na nejčastější chyby v žádosti a finančním vyúčtování.</w:t>
      </w:r>
    </w:p>
    <w:p>
      <w:pPr/>
      <w:r>
        <w:rPr/>
        <w:t xml:space="preserve">---</w:t>
      </w:r>
    </w:p>
    <w:p>
      <w:pPr>
        <w:pStyle w:val="Heading1"/>
      </w:pPr>
      <w:r>
        <w:rPr>
          <w:sz w:val="36"/>
          <w:szCs w:val="36"/>
        </w:rPr>
        <w:t xml:space="preserve">Policejní psovod uspěl v  kynologických přeborech</w:t>
      </w:r>
    </w:p>
    <w:p>
      <w:pPr/>
      <w:r>
        <w:rPr>
          <w:b w:val="1"/>
          <w:bCs w:val="1"/>
        </w:rPr>
        <w:t xml:space="preserve">Policejní psovod z Karviné Aleš Mrazík uspěl se svými psy Grimmem a Zikem v několika kynologických přeborech. Zatímco německý ovčák Grimm je přeborník na pachové práce, Zik je nejlepší na vyhledávání výbušnin.</w:t>
      </w:r>
    </w:p>
    <w:p>
      <w:pPr/>
      <w:r>
        <w:rPr/>
        <w:t xml:space="preserve">Tohle je policejní psovod Aleš Mrazík z Karviné a jeho dva svěřenci, Grimm a Zik. S oběma psy uspěl na kynologických přeborech. S Grimmem zvítězil v přeboru Krajského ředitelství policie Moravskoslezského kraje, z Mistrovství Moravy přivezli bronz.  Obou úspěchů dosáhli v kategorii  výjezdových psů. </w:t>
      </w:r>
    </w:p>
    <w:p>
      <w:pPr/>
      <w:r>
        <w:rPr>
          <w:b w:val="1"/>
          <w:bCs w:val="1"/>
        </w:rPr>
        <w:t xml:space="preserve">Aleš Mrazík, úspěšný psovod</w:t>
      </w:r>
      <w:r>
        <w:rPr/>
        <w:t xml:space="preserve">: "U toho služebního psa je zaměření na výjezd na místa trestného činu, je zaměřen převážně na pachové práce jako pachové stopy. Třeba ve výjezdových psech máme pětihodinové stopy, pak tříhodinové s vyhledáváním, ve frekvenci ve městě jsou tam stopy, máme tam vyhledání nábojnic, odhozených předmětů, to jsou kategorie, ve kterých se soutěžilo v rámci toho mistrovství."</w:t>
      </w:r>
    </w:p>
    <w:p>
      <w:pPr/>
      <w:r>
        <w:rPr/>
        <w:t xml:space="preserve">Šestiletého německého ovčáka Grimma vychoval Aleš Mrazík od štěněte, Zika, který je také šestiletý, zdědil před třemi roky po kolegovi, který odešel do Prahy. A ani Zik nezůstává pozadu. Zvítězil na Mezinárodní mistrovství cizinecké policie, kde byly zastoupeny všechny ozbrojené složky včetně armády. Je nejlepší ve vyhledávání výbušnin.</w:t>
      </w:r>
    </w:p>
    <w:p>
      <w:pPr/>
      <w:r>
        <w:rPr>
          <w:b w:val="1"/>
          <w:bCs w:val="1"/>
        </w:rPr>
        <w:t xml:space="preserve">Aleš Mrazík, úspěšný psovod</w:t>
      </w:r>
      <w:r>
        <w:rPr/>
        <w:t xml:space="preserve">: "Když najdou vzorek, tak ho musí označit klidovou polohou buď sedni, lehni nebo vystavěním, nesmí dojít ke kontaktu se vzorkem. Oni mají vtištěny do čichové paměti základní látky výbušnin, jak plastické, tak i důlní nebo průmyslové trhaviny a ty dokáže označit."</w:t>
      </w:r>
    </w:p>
    <w:p>
      <w:pPr/>
      <w:r>
        <w:rPr/>
        <w:t xml:space="preserve">Zik musel přesně označit na soutěži vzorek na železničním svršku, v zavazadlech, dortových krabicích, dopravních prostředcích a v objektu, konkrétně ve školních třídách. Zkazit to nesměl ani psovod, hodnotila se totiž i souhra psa a psovoda a taktika použití psa.</w:t>
      </w:r>
    </w:p>
    <w:p>
      <w:pPr/>
      <w:r>
        <w:rPr>
          <w:b w:val="1"/>
          <w:bCs w:val="1"/>
        </w:rPr>
        <w:t xml:space="preserve">Aleš Mrazík, úspěšný psovod: </w:t>
      </w:r>
      <w:r>
        <w:rPr/>
        <w:t xml:space="preserve">"Psovod musí na místě rozhodnout, jak bude postupovat, nesmí se nikde vstoupit , kde pes neprověřil atd."</w:t>
      </w:r>
    </w:p>
    <w:p>
      <w:pPr/>
      <w:r>
        <w:rPr/>
        <w:t xml:space="preserve">Úspěch nepřichází zadarmo a sám od sebe, jsou to hodiny a hodiny každodenních tréninků nejen ve službě, ale i ve volném čase.</w:t>
      </w:r>
    </w:p>
    <w:p>
      <w:pPr/>
      <w:r>
        <w:rPr>
          <w:b w:val="1"/>
          <w:bCs w:val="1"/>
        </w:rPr>
        <w:t xml:space="preserve">Aleš Mrazík, úspěšný psovod</w:t>
      </w:r>
      <w:r>
        <w:rPr/>
        <w:t xml:space="preserve">: "Dá vám to takové zadostiučinění, co těm psům prostě obětuje z volného času, i rodina se musí přizpůsobit tomu, co člověk dělá, to bych chtěl poděkovat rodině. Ještě když máte dvě problematiky, tak je to o to náročnější, že s jedním psem se musíte věnovat úplně jiným věcem a příští týden si jedu pro štěně, takže bude obměna, budou tři a pak čtyři."</w:t>
      </w:r>
    </w:p>
    <w:p>
      <w:pPr/>
      <w:r>
        <w:rPr/>
        <w:t xml:space="preserve">Je totiž důležité už teď připravit mladé psy do služby, než Grimm a Zik doslouží a dožijí svůj život jako členové rodiny Mrazíků.</w:t>
      </w:r>
    </w:p>
    <w:p>
      <w:pPr/>
      <w:r>
        <w:rPr/>
        <w:t xml:space="preserve">---</w:t>
      </w:r>
    </w:p>
    <w:p>
      <w:pPr>
        <w:pStyle w:val="Heading1"/>
      </w:pPr>
      <w:r>
        <w:rPr>
          <w:sz w:val="36"/>
          <w:szCs w:val="36"/>
        </w:rPr>
        <w:t xml:space="preserve">Eva Ulmanová vystavuje svou tvorbu v Mánesově síni MěDK</w:t>
      </w:r>
    </w:p>
    <w:p>
      <w:pPr/>
      <w:r>
        <w:rPr>
          <w:b w:val="1"/>
          <w:bCs w:val="1"/>
        </w:rPr>
        <w:t xml:space="preserve">Svou tvorbu právě nyní vystavuje v Mánesově síni MěDK Karviná výtvarnice Eva Ulmanová. Prohlédnout si můžete nejen její obrazy, ale i nevšední šperky a módní doplňky.</w:t>
      </w:r>
    </w:p>
    <w:p>
      <w:pPr/>
      <w:r>
        <w:rPr/>
        <w:t xml:space="preserve">Do své tvorby přenáší výtvarnice Eva Ulmanová prioritně tok svých myšlenek a vnitřních pocitů a také odráží i reakci z vnějších událostí světa. Její výstava nazvaná Světlo má návštěvníky přimět k zamyšlení a k vědomí křehkosti života. A i když je svět zmítán nemocemi a boji, snaží se, jak sama říká, prostřednictvím svých obrazů rozsvítit plamínek naděje, lásky a možnosti společného bytí. </w:t>
      </w:r>
    </w:p>
    <w:p>
      <w:pPr/>
      <w:r>
        <w:rPr>
          <w:b w:val="1"/>
          <w:bCs w:val="1"/>
        </w:rPr>
        <w:t xml:space="preserve">Eva Ulmanová, autorka výstavy:</w:t>
      </w:r>
      <w:r>
        <w:rPr/>
        <w:t xml:space="preserve"> "Původně světlo fyzikálního rázu v mé hlavě muselo být přetvořeno situací s covidem, takže je v obrazech vyjádřeno světlo života, světlé chvilky člověka, by si je zažíval co nejčastěji může."</w:t>
      </w:r>
    </w:p>
    <w:p>
      <w:pPr/>
      <w:r>
        <w:rPr/>
        <w:t xml:space="preserve">Obrazy zachycují například  vývoj života, třeba symbol DNA šroubovice, ale i pocity týkající se dnešní doby.</w:t>
      </w:r>
    </w:p>
    <w:p>
      <w:pPr/>
      <w:r>
        <w:rPr>
          <w:b w:val="1"/>
          <w:bCs w:val="1"/>
        </w:rPr>
        <w:t xml:space="preserve">Eva Ulmanová, autorka výstavy: </w:t>
      </w:r>
      <w:r>
        <w:rPr/>
        <w:t xml:space="preserve">"Jsou tam pocity ať už ochrana dítěte, jistota, ať už to, co člověk vnímá, musí se s tím poprat v životě, protože vzdát se nemůžeme, ale nakonec, šedý obraz, je to žena jdoucí si za svým, ať už se děje, co se děje."</w:t>
      </w:r>
    </w:p>
    <w:p>
      <w:pPr/>
      <w:r>
        <w:rPr/>
        <w:t xml:space="preserve">Ve své tvorbě také využívá přírodní materiály, upravované polodrahokamy a upcykluje kabelky do nových obalů. </w:t>
      </w:r>
    </w:p>
    <w:p>
      <w:pPr/>
      <w:r>
        <w:rPr>
          <w:b w:val="1"/>
          <w:bCs w:val="1"/>
        </w:rPr>
        <w:t xml:space="preserve">anketa: návštěvníci výstavy: "Č</w:t>
      </w:r>
      <w:r>
        <w:rPr/>
        <w:t xml:space="preserve">lověk si v tom najde sám, co chce, to se mi líbí." "Paní Ulmanová je naše dcera, moc si ceníme, že i při zaměstnání si najde čas na svou zálibu.  Je tam práce s kovem, kamenem, což obdivuji." "Má to takové jednoduché a líbivé, nám se to líbí."</w:t>
      </w:r>
    </w:p>
    <w:p>
      <w:pPr/>
      <w:r>
        <w:rPr/>
        <w:t xml:space="preserve">Eva Ulmanová vystavuje převážně v našem regionu. Chvilka zastavení u obrazů Evy Ulmanové stojí za to. Možnost vidět její tvorbu na vlastní oči mají zájemci do 29.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5-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2026-07-04T03:37:13+02:00</dcterms:created>
  <dcterms:modified xsi:type="dcterms:W3CDTF">2026-07-04T03:37:13+02:00</dcterms:modified>
</cp:coreProperties>
</file>

<file path=docProps/custom.xml><?xml version="1.0" encoding="utf-8"?>
<Properties xmlns="http://schemas.openxmlformats.org/officeDocument/2006/custom-properties" xmlns:vt="http://schemas.openxmlformats.org/officeDocument/2006/docPropsVTypes"/>
</file>