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byl založen jabloňový sad</w:t>
      </w:r>
    </w:p>
    <w:p>
      <w:pPr/>
      <w:r>
        <w:rPr>
          <w:b w:val="1"/>
          <w:bCs w:val="1"/>
        </w:rPr>
        <w:t xml:space="preserve">Centrum Palkovic je zase o něco příjemnější. Obec nechala vysadit jabloňový sad a lidé tam najdou i místa k posezení.</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2025-12-25T17:34:13+01:00</dcterms:created>
  <dcterms:modified xsi:type="dcterms:W3CDTF">2025-12-25T17:34:13+01:00</dcterms:modified>
</cp:coreProperties>
</file>

<file path=docProps/custom.xml><?xml version="1.0" encoding="utf-8"?>
<Properties xmlns="http://schemas.openxmlformats.org/officeDocument/2006/custom-properties" xmlns:vt="http://schemas.openxmlformats.org/officeDocument/2006/docPropsVTypes"/>
</file>