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Opravy chodníků letos začaly později</w:t>
      </w:r>
    </w:p>
    <w:p>
      <w:pPr/>
      <w:r>
        <w:rPr>
          <w:b w:val="1"/>
          <w:bCs w:val="1"/>
        </w:rPr>
        <w:t xml:space="preserve">V Ostravě-Porubě se každým rokem snaží opravit co nejvíce chodníků. Při jejich rekonstrukcích postupují podle rozšířeného pasportu komunikací, který mapuje jejich stav.</w:t>
      </w:r>
    </w:p>
    <w:p>
      <w:pPr/>
      <w:r>
        <w:rPr/>
        <w:t xml:space="preserve">S opravami chodníků se letos stejně jako loni začalo později. A to až na konci dubna. Mohla za to dlouhotrvající zima. Chodníky se opravují až při teplotách nad 10 stupňů Celsia.</w:t>
      </w:r>
    </w:p>
    <w:p>
      <w:pPr/>
      <w:r>
        <w:rPr>
          <w:b w:val="1"/>
          <w:bCs w:val="1"/>
        </w:rPr>
        <w:t xml:space="preserve">Miroslav Otisk (ANO), místostarosta MOb Ostrava-Poruba: </w:t>
      </w:r>
      <w:r>
        <w:rPr/>
        <w:t xml:space="preserve">“My se nyní nacházíme na chodníku na ulici Opavské, kde naše dlažební četa opravovala tento chodník. Jedná se o rozlohu asi 800 metrů čtverečních. Každoročně se snažíme opravovat čím dál více chodníků i vozovek, nicméně s ohledem na počasí.”</w:t>
      </w:r>
    </w:p>
    <w:p>
      <w:pPr/>
      <w:r>
        <w:rPr/>
        <w:t xml:space="preserve">Většinu chodníků opravuje právě dlažební četa úřadu, aby se tolik neprodražily. Rekonstrukcí momentálně procházejí přístupové chodníky na ulici Bedřicha Nikodéma. </w:t>
      </w:r>
    </w:p>
    <w:p>
      <w:pPr/>
      <w:r>
        <w:rPr>
          <w:b w:val="1"/>
          <w:bCs w:val="1"/>
        </w:rPr>
        <w:t xml:space="preserve">Miroslav Otisk (ANO), místostarosta MOb Ostrava-Poruba: </w:t>
      </w:r>
      <w:r>
        <w:rPr/>
        <w:t xml:space="preserve">“My se neustále snažíme rozšiřovat právě naši dlažební četu. Snažíme se také vytvářet různé motivační faktory tak, aby právě naše úřadovská četa dělala čím dál větší rozsah každoročně, což se nám také daří a snažíme se i právě rozšiřovat jak personálně, tak ji dovybavujeme dalším technickým vybavením. Nákladní automobil, bagr a tak dále.”</w:t>
      </w:r>
    </w:p>
    <w:p>
      <w:pPr/>
      <w:r>
        <w:rPr/>
        <w:t xml:space="preserve">Letos má radnice v plánu opravit mimo jiné chodníky v ulicích Mongolská, Jana Ziky, Václava Vacka, na Nerudově náměstí a v okolí Oblouku. Dlažební čety opravují nejen chodníky, ale také menší výtluky na silnicích. </w:t>
      </w:r>
    </w:p>
    <w:p>
      <w:pPr/>
      <w:r>
        <w:rPr>
          <w:b w:val="1"/>
          <w:bCs w:val="1"/>
        </w:rPr>
        <w:t xml:space="preserve">Miroslav Otisk (ANO), místostarosta MOb Ostrava-Poruba: </w:t>
      </w:r>
      <w:r>
        <w:rPr/>
        <w:t xml:space="preserve">“Mnoho lidí se vždy ptá, proč opravujeme zrovna tento chodník, proč ne chodník v jeho ulici, kde bydlí ten daný občan. Jednoduše proto, že právě tento chodník nám vyšel ve špatném stavu právě z rozšířeného pasportu komunikací. Takže jdeme podle plánu přesně a objektivně, kde máme zaznamenám ten technický stav.”</w:t>
      </w:r>
    </w:p>
    <w:p>
      <w:pPr/>
      <w:r>
        <w:rPr/>
        <w:t xml:space="preserve">Na veškeré rekonstrukce a stavby vedení radnice dohlíží a pravidelně chodí na kontroly.  </w:t>
      </w:r>
    </w:p>
    <w:p>
      <w:pPr/>
      <w:r>
        <w:rPr>
          <w:b w:val="1"/>
          <w:bCs w:val="1"/>
        </w:rPr>
        <w:t xml:space="preserve">Lucie Baránková Vilamová (ANO), starostka MOb Ostrava-Poruba: </w:t>
      </w:r>
      <w:r>
        <w:rPr/>
        <w:t xml:space="preserve">“V případě, že zjistíme nějaké odchylky, nebo podněty a další související akce, které je potřeba udělat, tak to samozřejmě hned řešíme. Objíždíme jak různé chodníky, které se opravují, tak větší stavby, které máme v rámci investic. Je potřeba to dělat. Kromě toho v terénu zjišťujeme i další věci. Když zjistíme, že je potřeba něco opravit, upravit, tak to hned hlásíme dotyčným pracovníkům. Snažíme se, aby ty věci klapaly.”</w:t>
      </w:r>
    </w:p>
    <w:p>
      <w:pPr/>
      <w:r>
        <w:rPr/>
        <w:t xml:space="preserve">Kromě toho radnice dostává celou řadu podnětů od lidí, kteří si všímají svého okolí. </w:t>
      </w:r>
    </w:p>
    <w:p>
      <w:pPr/>
      <w:r>
        <w:rPr>
          <w:b w:val="1"/>
          <w:bCs w:val="1"/>
        </w:rPr>
        <w:t xml:space="preserve">Lucie Baránková Vilamová (ANO), starostka MOb Ostrava-Poruba: “</w:t>
      </w:r>
      <w:r>
        <w:rPr/>
        <w:t xml:space="preserve">V rámci třeba kácení zeleně se lidé někdy diví, že některé věci trvají velmi dlouho. Několik měsíců, někdy až rok a půl. Tam je potřeba říct, že my k tomu musíme mít platná povolení. Že některé stromy opravdu nejdou jenom tak ořezat, nebo jen tak skácet, zvláště ve významných krajinných prvcích a podobně.”</w:t>
      </w:r>
    </w:p>
    <w:p>
      <w:pPr/>
      <w:r>
        <w:rPr/>
        <w:t xml:space="preserve">Nejčastější dotazy a odpovědi na ně nejen o zeleni najdete na webu fajnovaporuba.</w:t>
      </w:r>
    </w:p>
    <w:p>
      <w:pPr/>
      <w:r>
        <w:rPr/>
        <w:t xml:space="preserve">---</w:t>
      </w:r>
    </w:p>
    <w:p>
      <w:pPr>
        <w:pStyle w:val="Heading1"/>
      </w:pPr>
      <w:r>
        <w:rPr>
          <w:sz w:val="36"/>
          <w:szCs w:val="36"/>
        </w:rPr>
        <w:t xml:space="preserve">Porubané mohou přispívat na Tomáška</w:t>
      </w:r>
    </w:p>
    <w:p>
      <w:pPr/>
      <w:r>
        <w:rPr>
          <w:b w:val="1"/>
          <w:bCs w:val="1"/>
        </w:rPr>
        <w:t xml:space="preserve">Porubané mohou opět přispívat na dobrou věc. Do charitativní sbírky Srdce pro Porubu byl tentokrát vybrán 15 letý Tomáš Berka, který trpí dětskou mozkovou obrnou.</w:t>
      </w:r>
    </w:p>
    <w:p>
      <w:pPr/>
      <w:r>
        <w:rPr/>
        <w:t xml:space="preserve">Sbírka Srdce pro Porubu pokračuje. Už jste pomohli 5 zdravotně postiženým lidem a tentokrát můžete přispívat Tomáškovi, který je kvůli dětské mozkové obrně upoutaný na vozík. </w:t>
      </w:r>
    </w:p>
    <w:p>
      <w:pPr/>
      <w:r>
        <w:rPr>
          <w:b w:val="1"/>
          <w:bCs w:val="1"/>
        </w:rPr>
        <w:t xml:space="preserve">Lucie Baránková Vilamová (ANO), starostka MOb Ostrava-Poruba: </w:t>
      </w:r>
      <w:r>
        <w:rPr/>
        <w:t xml:space="preserve">“Vždycky, když máme vyhlídnuté nové dítě pro sbírku Srdce pro Porubu, tak se snažíme vždycky potkat na začátku s rodiči i s tím novým dítkem. Dneska s Tomáškem. Ptám se, jestli pracují, jakým způsobem se starají o to dítko a tak dále. A vždycky ty rodiče jsou pozitivně naladěni jako kdyby a byť by člověk řekl, že tady mají tak trošku  právo být nazlobení na to, co se děje kolem, prostě nejsou. Já to obdivuju a dává mi to strašnou motivaci a sílu a vždycky jsem plná energie, protože si říkám, my řešíme denně blbosti , ale ty opravdové hodnoty, ty věci jsou někde úplně jinde.”</w:t>
      </w:r>
    </w:p>
    <w:p>
      <w:pPr/>
      <w:r>
        <w:rPr>
          <w:b w:val="1"/>
          <w:bCs w:val="1"/>
        </w:rPr>
        <w:t xml:space="preserve">Radka Berková, maminka Tomáše: </w:t>
      </w:r>
      <w:r>
        <w:rPr/>
        <w:t xml:space="preserve">“Tomášek se narodil jako zdravý a během vývoje ze začátku to probíhalo dobře. Potom se začal oproti svým vrstevníkům zpomalovat, takže nastal kolotoč vyšetření, kde Tomáškovi zjistili, že má dětskou mozkovou obrnu. Začali jsme intenzivně rehabilitovat, takže se nám začal hodně posouvat vpřed.” </w:t>
      </w:r>
    </w:p>
    <w:p>
      <w:pPr/>
      <w:r>
        <w:rPr/>
        <w:t xml:space="preserve">I přesto ale Tomášek není schopen se sám postavit na nohy a pro snadnější manipulaci s ním rodina potřebuje speciální stojan. </w:t>
      </w:r>
    </w:p>
    <w:p>
      <w:pPr/>
      <w:r>
        <w:rPr>
          <w:b w:val="1"/>
          <w:bCs w:val="1"/>
        </w:rPr>
        <w:t xml:space="preserve">Radka Berková, maminka Tomáše: </w:t>
      </w:r>
      <w:r>
        <w:rPr/>
        <w:t xml:space="preserve">Chodíme cvičit do Arkády, kde je skvělý fyzioterapeutický tým, který nám doporučil stojánek, který pojišťovna nehradí celý. Takže jsem strašně ráda, že jsme byli vybráni Srdcem pro Porubu, aby Tomáškovi pomohli vybrat peníze na doplatek tohoto stojánku. Tomík už je opravdu velký, takže jsme vybrali větší typ, který opravdu mu už zůstane až do dospělosti.”</w:t>
      </w:r>
    </w:p>
    <w:p>
      <w:pPr/>
      <w:r>
        <w:rPr>
          <w:b w:val="1"/>
          <w:bCs w:val="1"/>
        </w:rPr>
        <w:t xml:space="preserve">Martin Berka, tatínek Tomáše: </w:t>
      </w:r>
      <w:r>
        <w:rPr/>
        <w:t xml:space="preserve">“Tomášek tráví čas se mnou. Hrajeme si s balónem, na počítači hrajeme fotbal, mafia hru hrajeme někdy a jezdíme na kole a na skútru. To ho strašně baví, to má nejradši. Jezdíme po Porubě na kole, na myslivnu, různé trasy jako cyklostezky.”</w:t>
      </w:r>
    </w:p>
    <w:p>
      <w:pPr/>
      <w:r>
        <w:rPr/>
        <w:t xml:space="preserve">Tomáškovi můžete přispívat na transparentní účet sbírky, který vidíte na obrazovce, nebo do pokladničky v informačním centru na Hlavní třídě. Peníze rodina použije nejen na stojan, ale také na potřebné rehabilitace.</w:t>
      </w:r>
    </w:p>
    <w:p>
      <w:pPr/>
      <w:r>
        <w:rPr/>
        <w:t xml:space="preserve">---</w:t>
      </w:r>
    </w:p>
    <w:p>
      <w:pPr>
        <w:pStyle w:val="Heading1"/>
      </w:pPr>
      <w:r>
        <w:rPr>
          <w:sz w:val="36"/>
          <w:szCs w:val="36"/>
        </w:rPr>
        <w:t xml:space="preserve">Galerie Dukla nabídne výstavy i workshopy</w:t>
      </w:r>
    </w:p>
    <w:p>
      <w:pPr/>
      <w:r>
        <w:rPr>
          <w:b w:val="1"/>
          <w:bCs w:val="1"/>
        </w:rPr>
        <w:t xml:space="preserve">Porubská radnice také letos získala dotace na celoroční fungování Galerie Dukla. Tento projekt zahrnuje nejen vernisáže výstav a výstavy jako takové, ale také různá performativní vystoupení a vzdělávací workshopy pro děti.</w:t>
      </w:r>
    </w:p>
    <w:p>
      <w:pPr/>
      <w:r>
        <w:rPr/>
        <w:t xml:space="preserve">V Galerii Dukla se stále něco děje. Nejsou to jen vernisáže výstav, ale také různá performativní vystoupení, která oživí tento prostor a do Poruby přinesou netradiční pohled na umění.</w:t>
      </w:r>
    </w:p>
    <w:p>
      <w:pPr/>
      <w:r>
        <w:rPr>
          <w:b w:val="1"/>
          <w:bCs w:val="1"/>
        </w:rPr>
        <w:t xml:space="preserve">Pavlína Polášková. odbor kultury a prezentace, MOb Ostrava-Poruba: “</w:t>
      </w:r>
      <w:r>
        <w:rPr/>
        <w:t xml:space="preserve">V zásadě jde o to, že se snažíme zapojovat studenty fakult umění a alternativní scénu z Ostravy a širokého okolí, abychom do Poruby přinesli něco jiného než tu tradičně máme a ukázali, že taková jiná kultura se dá dělat i jinde než v centru, které je středobodem tohoto kulturního dění. A že to může fungovat i v našem prostoru, který je svým způsobem ojedinělý.”</w:t>
      </w:r>
    </w:p>
    <w:p>
      <w:pPr/>
      <w:r>
        <w:rPr/>
        <w:t xml:space="preserve">Naposledy se tady představily dvě uskupení. A to Kabaret krabí koktejl a Relaxační hudba. </w:t>
      </w:r>
    </w:p>
    <w:p>
      <w:pPr/>
      <w:r>
        <w:rPr>
          <w:b w:val="1"/>
          <w:bCs w:val="1"/>
        </w:rPr>
        <w:t xml:space="preserve">Jakub Černý, asistent, Fakulta umění OU: “</w:t>
      </w:r>
      <w:r>
        <w:rPr/>
        <w:t xml:space="preserve">Obě dvě uskupení pochází z Fakulty umění Ostravské univerzity. Někteří už jsou absolventi, někteří ještě studenti. Oba dva projekty pracují s improvizací a odlehčenou atmosférou, protože se skrz své projevy snaží komentovat současný stav věcí v celém světě. Takže spíš je to taková sranda z toho, co se jinak bere vážně."</w:t>
      </w:r>
    </w:p>
    <w:p>
      <w:pPr/>
      <w:r>
        <w:rPr/>
        <w:t xml:space="preserve">Zatímco Relaxační hudba si hrála s texty, Kabaret krabí koktejl nabídl spektakulární vystoupení, které zaujalo vlastnoručně vyrobenými kostýmy a tancem. Umělci se nakonec vydali i na cestu kolem kruhového objezdu.</w:t>
      </w:r>
    </w:p>
    <w:p>
      <w:pPr/>
      <w:r>
        <w:rPr>
          <w:b w:val="1"/>
          <w:bCs w:val="1"/>
        </w:rPr>
        <w:t xml:space="preserve">Anketa: návštěvníci akce: </w:t>
      </w:r>
      <w:r>
        <w:rPr/>
        <w:t xml:space="preserve">“Mě se to líbí moc a jsem ráda, že se takové akce dějí v Ostravě, i když to může být kontroverzní pro někoho, ale jsem ráda, že se to děje.”</w:t>
      </w:r>
    </w:p>
    <w:p>
      <w:pPr/>
      <w:r>
        <w:rPr/>
        <w:t xml:space="preserve">“Umění, tomu nerozumím opravdu, protože už jsem starší ročník, ale to, že se tady něco děje, proč ne. Dva roky byl klid, tak určitě ano. Ať to tady je, ať se mají čí bavit.”</w:t>
      </w:r>
    </w:p>
    <w:p>
      <w:pPr/>
      <w:r>
        <w:rPr/>
        <w:t xml:space="preserve">“Jsme rádi, že si tady můžeme sednout a že je tady místo i pro různé akce, které se tady můžou vytvářet. a tak. Že tady tento prostor je umožněn, což je fajn.”</w:t>
      </w:r>
    </w:p>
    <w:p>
      <w:pPr/>
      <w:r>
        <w:rPr/>
        <w:t xml:space="preserve">Kromě výstav a různých performativních vystoupení se v Galerii Dukla uskuteční i vzdělávací workshopy pro děti základních a mateřských škol.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9-06-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2026-05-13T18:33:56+02:00</dcterms:created>
  <dcterms:modified xsi:type="dcterms:W3CDTF">2026-05-13T18:33:56+02:00</dcterms:modified>
</cp:coreProperties>
</file>

<file path=docProps/custom.xml><?xml version="1.0" encoding="utf-8"?>
<Properties xmlns="http://schemas.openxmlformats.org/officeDocument/2006/custom-properties" xmlns:vt="http://schemas.openxmlformats.org/officeDocument/2006/docPropsVTypes"/>
</file>