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deseti měsících výuky žáci obdrželi svá vysvědčení</w:t>
      </w:r>
    </w:p>
    <w:p>
      <w:pPr/>
      <w:r>
        <w:rPr>
          <w:b w:val="1"/>
          <w:bCs w:val="1"/>
        </w:rPr>
        <w:t xml:space="preserve">Dětem začaly dlouho očekávané dvouměsíční prázdniny. Školáci byli za svou píli odměněni vysvědčením. Ve Stonavě se z něj radovali hlavně prvňáčci, deváťákům občas ukápla slzička. Po devíti letech strávených ve škole, přišel čas se rozloučit.</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p>
      <w:pPr/>
      <w:r>
        <w:rPr/>
        <w:t xml:space="preserve">---</w:t>
      </w:r>
    </w:p>
    <w:p>
      <w:pPr>
        <w:pStyle w:val="Heading1"/>
      </w:pPr>
      <w:r>
        <w:rPr>
          <w:sz w:val="36"/>
          <w:szCs w:val="36"/>
        </w:rPr>
        <w:t xml:space="preserve">Hodnocení školního roku 2021/2022</w:t>
      </w:r>
    </w:p>
    <w:p>
      <w:pPr/>
      <w:r>
        <w:rPr>
          <w:b w:val="1"/>
          <w:bCs w:val="1"/>
        </w:rPr>
        <w:t xml:space="preserve">30. června skončil další školní rok a to je čas i na krátkou rekapitulaci a zhodnocení desetiměsíční výuky. Podle ředitelky školy to byl rok, kdy se opět vrátil život nejen do lavic, ale v plném rozsahu se rozjely i mimoškolní aktivity.</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p>
      <w:pPr/>
      <w:r>
        <w:rPr/>
        <w:t xml:space="preserve">---</w:t>
      </w:r>
    </w:p>
    <w:p>
      <w:pPr>
        <w:pStyle w:val="Heading1"/>
      </w:pPr>
      <w:r>
        <w:rPr>
          <w:sz w:val="36"/>
          <w:szCs w:val="36"/>
        </w:rPr>
        <w:t xml:space="preserve">Pożegnanie ze szkołą</w:t>
      </w:r>
    </w:p>
    <w:p>
      <w:pPr/>
      <w:r>
        <w:rPr>
          <w:b w:val="1"/>
          <w:bCs w:val="1"/>
        </w:rPr>
        <w:t xml:space="preserve">W ostatnim dniu czerwca w obecności pani dyrektor i przedstawicielki Macierzy Szkolnej świadectwa otrzymali również uczniowie Polskiej Szkoły Podstawowej w Stonawie-Hołkowicach.</w:t>
      </w:r>
    </w:p>
    <w:p>
      <w:pPr/>
      <w:r>
        <w:rPr/>
        <w:t xml:space="preserve">W tym roku pomimo wielu ograniczeń spowodowanych pandemią, wszyscy bez wyjątku uczniowie byli z oceny swojej pracy bardzo zadowoleni, tak samo zresztą jak ich wychowawczynie.</w:t>
      </w:r>
    </w:p>
    <w:p>
      <w:pPr/>
      <w:r>
        <w:rPr>
          <w:b w:val="1"/>
          <w:bCs w:val="1"/>
        </w:rPr>
        <w:t xml:space="preserve">Marcela Gabrhel, kierowniczka PSP Stonawa:</w:t>
      </w:r>
      <w:r>
        <w:rPr/>
        <w:t xml:space="preserve"> „Były wyjątkowo dobre świadectwa. Tak, jak tutaj podkreślałam, niektóre dzieci do ostatniej chwili walczyły o jedynkę, i wywalczyły tę jedynkę.” </w:t>
      </w:r>
    </w:p>
    <w:p>
      <w:pPr/>
      <w:r>
        <w:rPr/>
        <w:t xml:space="preserve">Swoje pierwsze świadectwo otrzymała trójka pierwszaków. Dla nich ten rok był szczególnie ważny. </w:t>
      </w:r>
    </w:p>
    <w:p>
      <w:pPr/>
      <w:r>
        <w:rPr>
          <w:b w:val="1"/>
          <w:bCs w:val="1"/>
        </w:rPr>
        <w:t xml:space="preserve">ankieta, pierwszoklasiści: </w:t>
      </w:r>
      <w:r>
        <w:rPr/>
        <w:t xml:space="preserve">„Ja się nauczyłem pisać i czytać i jeszcze mam dobre świadectwo.” „Mi się podobało, jak się nauczyłam czytać i pisać, i jak mi idzie matematyka.” „Najtrudniejsze było się nauczyć czytać i przez wakacje będę czytać.” </w:t>
      </w:r>
    </w:p>
    <w:p>
      <w:pPr/>
      <w:r>
        <w:rPr/>
        <w:t xml:space="preserve">Swoje ostatnie świadectwo w stonawskiej podstawówce otrzymali w tym dniu Ania, Filip i Kuba z klasy piątej. To był już ostatni dzień w tej szkole, dlatego nie obyło się bez łez wzruszenia.    </w:t>
      </w:r>
    </w:p>
    <w:p>
      <w:pPr/>
      <w:r>
        <w:rPr/>
        <w:t xml:space="preserve">Pięć lat temu tak oto rozpoczynali tu swoją edukację.</w:t>
      </w:r>
    </w:p>
    <w:p>
      <w:pPr/>
      <w:r>
        <w:rPr>
          <w:i w:val="1"/>
          <w:iCs w:val="1"/>
        </w:rPr>
        <w:t xml:space="preserve">Uroczyście pasuję cię na ucznia Polskiej Szkoły Podstawowej w Stonawie</w:t>
      </w:r>
      <w:r>
        <w:rPr/>
        <w:t xml:space="preserve">…</w:t>
      </w:r>
    </w:p>
    <w:p>
      <w:pPr/>
      <w:r>
        <w:rPr/>
        <w:t xml:space="preserve">Z Fundacji Pomoc Polakom na Wschodzie otrzymali wówczas szkolną wyprawkę, od Macierzy Szkolnej rogi obfitości. Nikt wtedy jeszcze nie przypuszczał, że akurat dla nich najbliższych pięć lat wcale nie będzie zwyczajnych.</w:t>
      </w:r>
    </w:p>
    <w:p>
      <w:pPr/>
      <w:r>
        <w:rPr>
          <w:b w:val="1"/>
          <w:bCs w:val="1"/>
        </w:rPr>
        <w:t xml:space="preserve">ankieta z archiwum: </w:t>
      </w:r>
      <w:r>
        <w:rPr/>
        <w:t xml:space="preserve">„Najbardziej się mi podoba chodzić do szkoły, bo się nauczę pisać i czytać.“ „Dostaliśmy dużo prezentów i ja siŁ cieszę na elementarz.“ „Podczas wakacji byłem na Mazurach i nad Bałtykiem i bardzo cieszę się do szkoły.“</w:t>
      </w:r>
    </w:p>
    <w:p>
      <w:pPr/>
      <w:r>
        <w:rPr>
          <w:b w:val="1"/>
          <w:bCs w:val="1"/>
        </w:rPr>
        <w:t xml:space="preserve">Marcela Gabrhel, kierowniczka PSP Stonawa: </w:t>
      </w:r>
      <w:r>
        <w:rPr/>
        <w:t xml:space="preserve">„Przeszli przez tych pięć lat bardzo dużo w tej szkole, bo spotkał ich wielki remont, spotkał ich cowid, spotkał ich konflikt na Ukrainie.”</w:t>
      </w:r>
    </w:p>
    <w:p>
      <w:pPr/>
      <w:r>
        <w:rPr>
          <w:i w:val="1"/>
          <w:iCs w:val="1"/>
        </w:rPr>
        <w:t xml:space="preserve">Rostio, li</w:t>
      </w:r>
      <w:r>
        <w:rPr>
          <w:i w:val="1"/>
          <w:iCs w:val="1"/>
        </w:rPr>
        <w:t xml:space="preserve">bilo se ti u nás ve škole? Ano.</w:t>
      </w:r>
    </w:p>
    <w:p>
      <w:pPr/>
      <w:r>
        <w:rPr/>
        <w:t xml:space="preserve">Nie tylko Rostia z Ukrainy, ale też cała trójka piątaków miała na świadectwie tylko stopnie celujące.</w:t>
      </w:r>
    </w:p>
    <w:p>
      <w:pPr/>
      <w:r>
        <w:rPr>
          <w:b w:val="1"/>
          <w:bCs w:val="1"/>
        </w:rPr>
        <w:t xml:space="preserve">ankieta, piątacy: </w:t>
      </w:r>
      <w:r>
        <w:rPr/>
        <w:t xml:space="preserve">„Jestem bardzo szczęśliwa, ale też trochę smutna, bo odchodzę z tej szkoły.” „Jest mi troszeczkę smutno, najbardziej dlatego że będę musiał sobie znaleźć nowych przyjaciół, tutaj mam tych starych, to będzie chyba najgorsze.” „Będę bardzo tęsknić za tą szkołą, i będę najbardziej wspominał na tę klasę i na pani nauczycielki, na kolegów, co tutaj byli.”</w:t>
      </w:r>
    </w:p>
    <w:p>
      <w:pPr/>
      <w:r>
        <w:rPr/>
        <w:t xml:space="preserve">      Po wakacjach Filip będzie się uczyć w ośmioletnim gimnazjum w Karwinie, Ania i Kuba wybrali Polską Szkołę Podstawową w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2026-03-03T05:50:50+01:00</dcterms:created>
  <dcterms:modified xsi:type="dcterms:W3CDTF">2026-03-03T05:50:50+01:00</dcterms:modified>
</cp:coreProperties>
</file>

<file path=docProps/custom.xml><?xml version="1.0" encoding="utf-8"?>
<Properties xmlns="http://schemas.openxmlformats.org/officeDocument/2006/custom-properties" xmlns:vt="http://schemas.openxmlformats.org/officeDocument/2006/docPropsVTypes"/>
</file>