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Obchvat Havířova zasáhne i do života Horní Suché. V obci se setkali starostové kraje. Diskuze se nejvíce točily kolem zákona o odpadech a také v Horní Suché řeší problémy s parkováním. To jsou některá z témat pro starostu Jana Lipnera. Dobrý den, vítejte.</w:t>
      </w:r>
    </w:p>
    <w:p>
      <w:pPr/>
      <w:r>
        <w:rPr>
          <w:b w:val="1"/>
          <w:bCs w:val="1"/>
        </w:rPr>
        <w:t xml:space="preserve">Jan Lipner (STAN), starosta Horní Suché: </w:t>
      </w:r>
      <w:r>
        <w:rPr/>
        <w:t xml:space="preserve">Dobrý den.</w:t>
      </w:r>
    </w:p>
    <w:p>
      <w:pPr/>
      <w:r>
        <w:rPr>
          <w:b w:val="1"/>
          <w:bCs w:val="1"/>
        </w:rPr>
        <w:t xml:space="preserve">Renáta Eleonora Orlíková, TV Polar: </w:t>
      </w:r>
      <w:r>
        <w:rPr/>
        <w:t xml:space="preserve">Pane starosto, pojďme nejdřív na ten obchvat Havířova. To už je diskutované téma hodně let, hodně let se připravuje a jak jsem řekla, zasáhne i do života v Horní Suché. Jak?</w:t>
      </w:r>
    </w:p>
    <w:p>
      <w:pPr/>
      <w:r>
        <w:rPr>
          <w:b w:val="1"/>
          <w:bCs w:val="1"/>
        </w:rPr>
        <w:t xml:space="preserve">Jan Lipner (STAN), starosta Horní Suché: </w:t>
      </w:r>
      <w:r>
        <w:rPr/>
        <w:t xml:space="preserve">Zasáhne, já bych řekl, že to je obchvat Havířova územím Horní Suché, takže samozřejmě je to bourání několika nemovitostí, což by možná nebylo tak hrozné. Bavíme se možná o třech, čtyřech, pěti. Horší možná je, že se dostane do těsné blízkosti dalších desítek nemovitostí, které tím pádem ztratí naprosto na ceně. Jsou neprodejné a veškeré negativní vlivy vlastně budou mít za plotem několik desítek metrů od svých oken. To je jedna věc. Další věc je opravdu příroda, potřebnost, ten zelený pruh mezi horní a prostřední suchou je jedinou zelení, která v nějaké ucelené míře v té obci je. Naruší to velký les, to jest les mezi Havířovem, Albrechticemi. Ty negativní vlivy si myslím, jsou docela drastické.</w:t>
      </w:r>
    </w:p>
    <w:p>
      <w:pPr/>
      <w:r>
        <w:rPr>
          <w:b w:val="1"/>
          <w:bCs w:val="1"/>
        </w:rPr>
        <w:t xml:space="preserve">Renáta Eleonora Orlíková, TV Polar: </w:t>
      </w:r>
      <w:r>
        <w:rPr/>
        <w:t xml:space="preserve">Znamená to, že Horní Suchá udělá všechno pro to, aby se ty plány nějakým způsobem změnily? Vy ale nejste účastníkem stavebního řízení, jak to můžete udělat, aby se zapracovali třeba vaše připomínky?</w:t>
      </w:r>
    </w:p>
    <w:p>
      <w:pPr/>
      <w:r>
        <w:rPr>
          <w:b w:val="1"/>
          <w:bCs w:val="1"/>
        </w:rPr>
        <w:t xml:space="preserve">Jan Lipner (STAN), starosta Horní Suché: </w:t>
      </w:r>
      <w:r>
        <w:rPr/>
        <w:t xml:space="preserve">Obec ze zákona si myslím, že bude účastníkem všech řízení, protože když to máme na svém katastru, zákon a stavební řád na tohle pamatuje. My se chceme zapojit i do procesu EIA. Uvažuje se i o nabídce určité alternativy ať to nevypadá tak, že jsme proti všemu. Tenhle systém, ano, je známy a samozřejmě není moudrý. Kdysi dávno ještě pamatuju si v roce 2014 na územním plánu jsme tam měli zaneseno stopu severního řešení této rychlostní komunikace někde nad územím bývalého dolu František. Kdyby tato komunikace šla opravdu zdevastovanou krajinou, napojila se někde u obce Stonava na stávající cestu. Ten zábor orné půdy by byl řádově menší. Nestaly bychom různé tunely pod Těrlickem a podobné složitosti.</w:t>
      </w:r>
    </w:p>
    <w:p>
      <w:pPr/>
      <w:r>
        <w:rPr>
          <w:b w:val="1"/>
          <w:bCs w:val="1"/>
        </w:rPr>
        <w:t xml:space="preserve">Renáta Eleonora Orlíková, TV Polar: </w:t>
      </w:r>
      <w:r>
        <w:rPr/>
        <w:t xml:space="preserve">Myslíte si, že tady ten Váš návrh bude zapracován?</w:t>
      </w:r>
    </w:p>
    <w:p>
      <w:pPr/>
      <w:r>
        <w:rPr>
          <w:b w:val="1"/>
          <w:bCs w:val="1"/>
        </w:rPr>
        <w:t xml:space="preserve">Jan Lipner (STAN), starosta Horní Suché: </w:t>
      </w:r>
      <w:r>
        <w:rPr/>
        <w:t xml:space="preserve">Nevím, ŘSD má jasné noty. To není subjekt, který by rozhodoval, to je prostě stavař. Ti už si myslím nastartovali proces EIA tímhle tím původním koridorem. My se budeme snažit, abychom minimálně zredukovali tenhle zbytečně čtyřpruh na dvojpruh tak, jak pokračuje dál za naším územím Pacalůvkou, Těrlickem a Třanovicemi až na napojení v Třanovicích na další rychlostní komunikaci.</w:t>
      </w:r>
    </w:p>
    <w:p>
      <w:pPr/>
      <w:r>
        <w:rPr>
          <w:b w:val="1"/>
          <w:bCs w:val="1"/>
        </w:rPr>
        <w:t xml:space="preserve">Renáta Eleonora Orlíková, TV Polar: </w:t>
      </w:r>
      <w:r>
        <w:rPr/>
        <w:t xml:space="preserve">Jaké prostředky využijete k tomu, abyste byli vyslyšeni?</w:t>
      </w:r>
    </w:p>
    <w:p>
      <w:pPr/>
      <w:r>
        <w:rPr>
          <w:b w:val="1"/>
          <w:bCs w:val="1"/>
        </w:rPr>
        <w:t xml:space="preserve">Jan Lipner (STAN), starosta Horní Suché: </w:t>
      </w:r>
      <w:r>
        <w:rPr/>
        <w:t xml:space="preserve">Všechny určitě v každém stupni, to znamená proces EIA, územní rozhodnutí, stavební povolení. Rozhodně se budeme chtít účastnit, mimo jiné jsme vlastníky pozemku, takže pokud se s námi nebude chtít někdo domluvit, nebude to mít lehké.</w:t>
      </w:r>
    </w:p>
    <w:p>
      <w:pPr/>
      <w:r>
        <w:rPr>
          <w:b w:val="1"/>
          <w:bCs w:val="1"/>
        </w:rPr>
        <w:t xml:space="preserve">Renáta Eleonora Orlíková, TV Polar: </w:t>
      </w:r>
      <w:r>
        <w:rPr/>
        <w:t xml:space="preserve">S kým doposavad jste jednali?</w:t>
      </w:r>
    </w:p>
    <w:p>
      <w:pPr/>
      <w:r>
        <w:rPr>
          <w:b w:val="1"/>
          <w:bCs w:val="1"/>
        </w:rPr>
        <w:t xml:space="preserve">Jan Lipner (STAN), starosta Horní Suché: </w:t>
      </w:r>
      <w:r>
        <w:rPr/>
        <w:t xml:space="preserve">Není to v žádném správním řízení. My v rámci sdružení 1/11 jsme si jasně řekli, co chceme, jak to vidíme. Poslední dobou nejsme osamoceni. Myslím, že i obec Těrlicko i Třanovice z tohoto nejsou nadšeni. Takže byly to spíše neformální věci. Říkám, žádné správní řízení zatím ještě není. Bavíme se s projektantem mimochodem velice vstřícným a rozumným člověkem, který se snaží hledat kompromisy. Některé už jsme našli, zejména co se týče likvidace místní komunikací v obci.</w:t>
      </w:r>
    </w:p>
    <w:p>
      <w:pPr/>
      <w:r>
        <w:rPr>
          <w:b w:val="1"/>
          <w:bCs w:val="1"/>
        </w:rPr>
        <w:t xml:space="preserve">Renáta Eleonora Orlíková, TV Polar: </w:t>
      </w:r>
      <w:r>
        <w:rPr/>
        <w:t xml:space="preserve">Já jsem v úvodu řekla, že v Horní Suché se konalo krajské shromáždění členských obcích Sdružení místních samospráv České republiky. Tam se nejvíce a nejčastěji diskutovalo o legislativě, která má být přijata a platit od roku 2030, co se týká odpadového hospodářství. Co Vás na obcích nejvíc v uvozovkách na tom štve?</w:t>
      </w:r>
    </w:p>
    <w:p>
      <w:pPr/>
      <w:r>
        <w:rPr>
          <w:b w:val="1"/>
          <w:bCs w:val="1"/>
        </w:rPr>
        <w:t xml:space="preserve">Jan Lipner (STAN), starosta Horní Suché: </w:t>
      </w:r>
      <w:r>
        <w:rPr/>
        <w:t xml:space="preserve">Ono 2030 je určitý milník, ale nás to ovlivnilo už teď prakticky už rok jsou navýšeny poplatky za uložení odpadu na skládku, každým rokem se to bude navyšovat řádově o stokoruny. Ano, lze to nepřenést na občana, ale v tom okamžiku já nevím. Někde asi vypnu veřejné osvětlení nebo neudělám nějaký chodník. Ty peníze chybět budou. Peníze se odvádějí jednak obci, ale zejména každý rok se ten poměr mění a navyšuje ve prospěch Státního fondu životního prostředí. To je černá díra na peníze. Tyhle ty peníze by měli jít zpátky do odpadové hospodářství. Měly by se využít na to, co tady nemáme. To je nějaká koncovka po recyklaci. My skvěle třídíme a velká část skončí stejně ve spalovnách nebo cementárnách, neumíme to využít. My to všichni víme a nový zákon o odpadech to nevidí. Já jsem byl hodně překvapený, že to v tomto v tomto složení těsně před koncem, před volbami před novou Poslaneckou sněmovnou bylo schváleno na poslední chvíli politicky, bez toho, že by proběhla nějaká odborná debata. Dopadlo to, jak to dopadlo. Ten zákon o odpadech je šitý na spalovny a na jeho konci se tam vložily nějaké recyklační cíle, které po nás chce EU, totální paskvil.</w:t>
      </w:r>
    </w:p>
    <w:p>
      <w:pPr/>
      <w:r>
        <w:rPr>
          <w:b w:val="1"/>
          <w:bCs w:val="1"/>
        </w:rPr>
        <w:t xml:space="preserve">Renáta Eleonora Orlíková, TV Polar: </w:t>
      </w:r>
      <w:r>
        <w:rPr/>
        <w:t xml:space="preserve">Co teda vyplynulo z té diskuse mezi starosty? Našli jste nějaké řešení?</w:t>
      </w:r>
    </w:p>
    <w:p>
      <w:pPr/>
      <w:r>
        <w:rPr>
          <w:b w:val="1"/>
          <w:bCs w:val="1"/>
        </w:rPr>
        <w:t xml:space="preserve">Jan Lipner (STAN), starosta Horní Suché: </w:t>
      </w:r>
      <w:r>
        <w:rPr/>
        <w:t xml:space="preserve">To určitě. My se budeme snažit, spravit to, co minulá Poslanecká sněmovna nějakým způsobem, hledám slušné slovo, pokazila, dejme tomu. Budeme na to reagovat i technicky. Byly tam přednášky obcí a měst, kteří už přešli na jiný poplatková systém. Devadesát procent systému v tomto státě je na hlavu. Je to taková mechanická autorská část. Prostě si trvale přihlášený v obci, plať určitý poplatek. My to chceme převést na nějakou motivační bázi. Dejme tomu, že zaplatíš opravdu tolik, co vyhodíš podle objemu váhy a tak dále. Ty první zkušenosti už tady jsou. Možná některé přetechnizované systém, jako že vážení každé popelnice je trošku zbytečné, ale nějaký kompromis se snažíme najít tak, abychom opravdu snížili množství směsného komunálního odpadu, ať stojí, co stojí. Ten objem by byl nižší, tím pádem bychom nějaké peníze ušetřili a nemusíme to snad stoprocentně chtít po občanech.</w:t>
      </w:r>
    </w:p>
    <w:p>
      <w:pPr/>
      <w:r>
        <w:rPr>
          <w:b w:val="1"/>
          <w:bCs w:val="1"/>
        </w:rPr>
        <w:t xml:space="preserve">Renáta Eleonora Orlíková, TV Polar: </w:t>
      </w:r>
      <w:r>
        <w:rPr/>
        <w:t xml:space="preserve">Pojďme k dalšímu tématu. V obci řešíte problémy s parkováním. Daří se vám je vyřešit?</w:t>
      </w:r>
    </w:p>
    <w:p>
      <w:pPr/>
      <w:r>
        <w:rPr>
          <w:b w:val="1"/>
          <w:bCs w:val="1"/>
        </w:rPr>
        <w:t xml:space="preserve">Jan Lipner (STAN), starosta Horní Suché: </w:t>
      </w:r>
      <w:r>
        <w:rPr/>
        <w:t xml:space="preserve">Ano, já si myslím, že tenhle ten problém je všeobecný ve všech městech. Občané bohatnou, ten proces je nejvíce vidět na autech tady pomalu kolik řidičáků v rodině, tolik aut a tyhle naše sídliště na tohle nikdy nebyly dimenzovány. Takže zkoušeli jsme různé věci, zkoušeli jsme vymýšlet parkovací dům, nicméně zjistili jsme, že když ten občan má zaplatit nějaký směšný poplatek za elektřinu, a hlavně nevidí si nás svého plechového miláčka, ten zájem dopadnul. Řešili jsme to tak, že jsme, nějakým způsobem přeorientovali parkoviště stávající překreslili se, takže měli větší kapacitu. Využili jsme multifunkční centrum naproti sídliště, kde těch odstavných ploch bylo docela dost. Opět jsme udělali celkovou rekonstrukci těch veřejných prostranstvích, navolili si tam desítky dalších parkovacích míst. Musím zaklepat, prozatím to i stačí. Chtěli jsme zabrat další pás zeleně na další parkoviště. Já jsem docela mile překvapen, což nebývá zvykem je, že je starosta nemile překvapen odporem občanů, ale oni opravdu nechtěli zabrat další zeleň. Jo, což si asi myslím, že je to docela úspěch v posunu myšlení lidí, že opravdu ta zeleně pro ně víc než ta plechovka, která parkuje pod oknem.</w:t>
      </w:r>
    </w:p>
    <w:p>
      <w:pPr/>
      <w:r>
        <w:rPr>
          <w:b w:val="1"/>
          <w:bCs w:val="1"/>
        </w:rPr>
        <w:t xml:space="preserve">Renáta Eleonora Orlíková, TV Polar: </w:t>
      </w:r>
      <w:r>
        <w:rPr/>
        <w:t xml:space="preserve">Naopak, co říkají občané na to, že přebudováváte polskou školu na další část úřadu, že potřebujete více místností pro své úředníky.</w:t>
      </w:r>
    </w:p>
    <w:p>
      <w:pPr/>
      <w:r>
        <w:rPr>
          <w:b w:val="1"/>
          <w:bCs w:val="1"/>
        </w:rPr>
        <w:t xml:space="preserve">Jan Lipner (STAN), starosta Horní Suché: </w:t>
      </w:r>
      <w:r>
        <w:rPr/>
        <w:t xml:space="preserve">Není to příliš populární tah, ale faktem je, že jsme byli už ve třech budovách. Ono fajn digitalizace, elektronizace, je to všecko pěkné, ale já tam občas potřebuji přijít a na nějaké grafice vysvětlit nebo mně musí být něco vysvětleno, a to opravdu po těch jedničkách, nulách někdy nelze.</w:t>
      </w:r>
    </w:p>
    <w:p>
      <w:pPr/>
      <w:r>
        <w:rPr>
          <w:b w:val="1"/>
          <w:bCs w:val="1"/>
        </w:rPr>
        <w:t xml:space="preserve">Renáta Eleonora Orlíková, TV Polar: </w:t>
      </w:r>
      <w:r>
        <w:rPr/>
        <w:t xml:space="preserve">Znamená to, že si to můžeme vysvětlit i tak, že nejen, že potřebujete více místa nebo spolknout tři budovy do jedné, že máte i více úředníků, že počet úředníků narostl na obci?</w:t>
      </w:r>
    </w:p>
    <w:p>
      <w:pPr/>
      <w:r>
        <w:rPr>
          <w:b w:val="1"/>
          <w:bCs w:val="1"/>
        </w:rPr>
        <w:t xml:space="preserve">Jan Lipner (STAN), starosta Horní Suché: </w:t>
      </w:r>
      <w:r>
        <w:rPr/>
        <w:t xml:space="preserve">Jsem tam už dvě desítky let a úředníků je samozřejmě více. Faktem je, že některé aktivity kdysi nebyly vůbec. Neměli jsme průmyslovou zónou, neměli jsme multifunkční centrum, neměli jsme sportovní halu, neměli jsme takhle velký Dělnický dům, takže tyhle všecky aktivity na sebe nabalují různé peněžní toky. Takže stačila jedna účetní, dneska dvě třeba. Takže ono to není vymýšlením nějakých dalších agend, ale prostě se to zaústilo tak, že ten člověk nestačí a řešením opravdu není nějaká technika. To už se dalo posunout nedá, ten lidský faktor tam prostě nutný.</w:t>
      </w:r>
    </w:p>
    <w:p>
      <w:pPr/>
      <w:r>
        <w:rPr>
          <w:b w:val="1"/>
          <w:bCs w:val="1"/>
        </w:rPr>
        <w:t xml:space="preserve">Renáta Eleonora Orlíková, TV Polar: </w:t>
      </w:r>
      <w:r>
        <w:rPr/>
        <w:t xml:space="preserve">Co přinese rekonstrukce hasičské zbrojnice?</w:t>
      </w:r>
    </w:p>
    <w:p>
      <w:pPr/>
      <w:r>
        <w:rPr>
          <w:b w:val="1"/>
          <w:bCs w:val="1"/>
        </w:rPr>
        <w:t xml:space="preserve">Jan Lipner (STAN), starosta Horní Suché: </w:t>
      </w:r>
      <w:r>
        <w:rPr/>
        <w:t xml:space="preserve">To už si myslím, že je hodně smysluplné, tam ty sociálky, které byly, tak to bylo opravdu na devatenácté, ale je to začátek dvacátého století. Bylo to ve strašném stavu, který už nesplňuje nic. Nebavíme se o standardech, to nesplňovalo ani žádné normy. Takže tohle se dalo nějakým způsobem do pořádku. Zvětšila se garáž pro to srdce té zbrojnice, to jest, cisternový nákladní automobil. Řekl bych, že jsme to posunuli od těch sto let dál.</w:t>
      </w:r>
    </w:p>
    <w:p>
      <w:pPr/>
      <w:r>
        <w:rPr>
          <w:b w:val="1"/>
          <w:bCs w:val="1"/>
        </w:rPr>
        <w:t xml:space="preserve">Renáta Eleonora Orlíková, TV Polar: </w:t>
      </w:r>
      <w:r>
        <w:rPr/>
        <w:t xml:space="preserve">Pane starosto, náš čas vypršel. Já Vám děkuji za rozhovor.</w:t>
      </w:r>
    </w:p>
    <w:p>
      <w:pPr/>
      <w:r>
        <w:rPr>
          <w:b w:val="1"/>
          <w:bCs w:val="1"/>
        </w:rPr>
        <w:t xml:space="preserve">Jan Lipner (STAN), starosta Horní Suché: </w:t>
      </w:r>
      <w:r>
        <w:rPr/>
        <w:t xml:space="preserve">Rádo se stalo.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2026-05-07T00:20:11+02:00</dcterms:created>
  <dcterms:modified xsi:type="dcterms:W3CDTF">2026-05-07T00:20:11+02:00</dcterms:modified>
</cp:coreProperties>
</file>

<file path=docProps/custom.xml><?xml version="1.0" encoding="utf-8"?>
<Properties xmlns="http://schemas.openxmlformats.org/officeDocument/2006/custom-properties" xmlns:vt="http://schemas.openxmlformats.org/officeDocument/2006/docPropsVTypes"/>
</file>