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dechovky, pivní a gulášové slavnosti v Palkovicích</w:t>
      </w:r>
    </w:p>
    <w:p>
      <w:pPr/>
      <w:r>
        <w:rPr>
          <w:b w:val="1"/>
          <w:bCs w:val="1"/>
        </w:rPr>
        <w:t xml:space="preserve">V Palkovicích se opět konal Festival dechovek a pivní a gulášové slavnosti. Na přípravu gulášů samozřejmě dohlížela odborná porota.</w:t>
      </w:r>
    </w:p>
    <w:p>
      <w:pPr/>
      <w:r>
        <w:rPr>
          <w:b w:val="1"/>
          <w:bCs w:val="1"/>
        </w:rPr>
        <w:t xml:space="preserve">Radim Svačina, porotce, šéfkuchař: </w:t>
      </w:r>
      <w:r>
        <w:rPr/>
        <w:t xml:space="preserve">“Dali jsme si kolečko, podívali jsme se to začali připravovat. Cibulka už někde finišuje, někde už mají i maso a zatím jim to jde moc dobře. Myslím si, že čas mají dobrý a že to stihnou. Každopádně někteří mají trošičku výhodu v tom, že mají takové libovější maso a ti co mají takové to tučnější, kližku, tak budu mít trošičku s tím časem problém. Ale myslím si, že mají krásně všichni našlápnuto na to, aby to pěkně stihli. Mě zaujala klasika, klasika u pánů, kteří mají tam obrovský kotel s vývarem a hovězí kližku, takže na to jsem hodně zvědavý. Potom jsem tady u polského stánečku zvědavý na ten jejich guláš, protože mají úplně jiný postup, úplně opačně, co jsem si všiml s tou cibulkou a tak dále. Úplně to dělej naopak. A jedna ze zvěřiny mě tam docela zaujala.”</w:t>
      </w:r>
    </w:p>
    <w:p>
      <w:pPr/>
      <w:br/>
    </w:p>
    <w:p>
      <w:pPr/>
      <w:r>
        <w:rPr>
          <w:b w:val="1"/>
          <w:bCs w:val="1"/>
        </w:rPr>
        <w:t xml:space="preserve">Čestmír Dulava, tým MS Olešná a Palkovice: </w:t>
      </w:r>
      <w:r>
        <w:rPr/>
        <w:t xml:space="preserve">“My jsme tady účastníci vlastně od začátku. Každý rok jsme tady byli. Guláš máme prostě srnčí jako vždy. Někdy máme i z vysoké, nebo z dančího. Prostě to, co máme na skladě. Máme s tím celkem úspěch, tak se snažíme dodržet ten recept. Samozřejmě, že guláš není nikdy stejný.”</w:t>
      </w:r>
      <w:br/>
    </w:p>
    <w:p>
      <w:pPr/>
      <w:r>
        <w:rPr>
          <w:b w:val="1"/>
          <w:bCs w:val="1"/>
        </w:rPr>
        <w:t xml:space="preserve">Jana Zamazalová, tým Osadníci:</w:t>
      </w:r>
      <w:r>
        <w:rPr/>
        <w:t xml:space="preserve"> “Připravujeme vepřovo-hlívový guláš. Jsme tady už posedmé, jsme vlastně zakladatelé. A ono nás to napadlo hned při prvním ročníku, všechny to zaujalo, takže to opakujeme. Vždycky jsme vyhráli první, druhé nebo třetí místo.”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2026-02-21T21:31:01+01:00</dcterms:created>
  <dcterms:modified xsi:type="dcterms:W3CDTF">2026-02-21T21:31:01+01:00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