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Oprava opavských akrád dokončena</w:t>
      </w:r>
    </w:p>
    <w:p>
      <w:pPr/>
      <w:r>
        <w:rPr>
          <w:b w:val="1"/>
          <w:bCs w:val="1"/>
        </w:rPr>
        <w:t xml:space="preserve">Opavské Dvořákovy sady zdobí nově opravená arkádová chodba. Tato stavba z 19. století, kterou si k nelibosti kolemjdoucích v minulosti oblíbili bezdomovci a sprejeři, bude nyní sloužit jako výstavní síň a společenský prostor.</w:t>
      </w:r>
    </w:p>
    <w:p>
      <w:pPr/>
      <w:r>
        <w:rPr/>
        <w:t xml:space="preserve">Arkády  v opavských Dvořákových sadech byly kdysi součástí farské  zahrady Řádu německých rytířů. Stavba, která dříve  poskytovala mnichům úkryt před slunečními paprsky či deštěm,  byla ještě nedávno pomalována graffiti a kolemjdoucí raději  odvraceli zrak od  bezdomovců, kteří zde bivakovali. Nehostinné  místo v centru Opavy se ale začalo od jara měnit téměř k  nepoznání.   </w:t>
      </w:r>
    </w:p>
    <w:p>
      <w:pPr/>
      <w:r>
        <w:rPr>
          <w:b w:val="1"/>
          <w:bCs w:val="1"/>
        </w:rPr>
        <w:t xml:space="preserve">Kamil  Grigar, ředitel, Stavební firma Grigar: </w:t>
      </w:r>
      <w:r>
        <w:rPr/>
        <w:t xml:space="preserve">„Všechny  omítky se otloukly, protože byly vlhké. Takže to šlo až na cihlu  dolů a omítlo se se to sanační omítkou.“</w:t>
      </w:r>
    </w:p>
    <w:p>
      <w:pPr/>
      <w:r>
        <w:rPr/>
        <w:t xml:space="preserve">Kromě  vlhkosti museli dělníci řešit problém s děravou střechou. Až  během oprav zjistili, že plech je na několika místech úplně  zrezivělý. Výměnu krytiny ještě zkomplikovala dodávka  materiálu, na který musela firma čekat tři měsíce.   </w:t>
      </w:r>
    </w:p>
    <w:p>
      <w:pPr/>
      <w:r>
        <w:rPr/>
        <w:t xml:space="preserve">Stavební  práce odkryly také původní pilíře, které nyní zůstaly  neomítnuté.</w:t>
      </w:r>
    </w:p>
    <w:p>
      <w:pPr/>
      <w:r>
        <w:rPr>
          <w:b w:val="1"/>
          <w:bCs w:val="1"/>
        </w:rPr>
        <w:t xml:space="preserve">Petr  Stanjura, ved. odd. hlavního architekta, Magistrát města Opavy:  </w:t>
      </w:r>
      <w:r>
        <w:rPr/>
        <w:t xml:space="preserve">„Tufitové  patky, které jsou ve druhé řadě sloupů zůstaly odkryté.  Uvidíme, jak budou reagovat na zub času. Jde přece jen o  vyvřelinu. Nyní jsou naimpregnované. Možná sem tam něco odpadne  a bude se to muset zapravit speciální směsí, kterou budeme  připodobňovat originálu.“</w:t>
      </w:r>
    </w:p>
    <w:p>
      <w:pPr/>
      <w:r>
        <w:rPr/>
        <w:t xml:space="preserve">K  podloubí byla přivedena elektřina a klenby ozvláštnilo barevné  osvětlení. Přístup k arkádám je nyní vydlážděný. Náklady  na opravy ve výši tří milionů korun uhradilo město Opava. To  chátrající objekt  získalo roku 2017 od Biskupství  ostravsko-opavského.</w:t>
      </w:r>
    </w:p>
    <w:p>
      <w:pPr/>
      <w:r>
        <w:rPr>
          <w:b w:val="1"/>
          <w:bCs w:val="1"/>
        </w:rPr>
        <w:t xml:space="preserve">Tomáš  Navrátil, primátor Opavy: </w:t>
      </w:r>
      <w:r>
        <w:rPr/>
        <w:t xml:space="preserve">„Chceme,  aby to byl živý veřejný prostor. Nejen tedy veřejné akce, např.  výstavy.  Ale chceme, aby se zde lidé zdržovali také během dne.  Tedy aby zde byla kavárna a posezení.</w:t>
      </w:r>
      <w:r>
        <w:rPr>
          <w:i w:val="1"/>
          <w:iCs w:val="1"/>
        </w:rPr>
        <w:t xml:space="preserve">“</w:t>
      </w:r>
    </w:p>
    <w:p>
      <w:pPr/>
      <w:r>
        <w:rPr/>
        <w:t xml:space="preserve">  V  nový život arkrády vstoupily výstavou komiksu Lucie Seifertové o  zakladateli  genetiky Johannu Gregoru Mendelovi. Ten  vytvořila u příležitosti 200 výročí jeho narození. Příběh   slavného vědce si můžete přečíst a prohlédnout na několika  panelech. Najdete zde také zmínku o Opavě. Slavný vědec  tady totiž šest let studoval na gymnáziu.    </w:t>
      </w:r>
    </w:p>
    <w:p>
      <w:pPr/>
      <w:r>
        <w:rPr/>
        <w:t xml:space="preserve">---</w:t>
      </w:r>
      <w:br/>
    </w:p>
    <w:p>
      <w:pPr/>
      <w:r>
        <w:rPr/>
        <w:t xml:space="preserve">V životě G. J. Mendela hrála důležitou roli Opava</w:t>
      </w:r>
    </w:p>
    <w:p>
      <w:pPr/>
      <w:r>
        <w:rPr/>
        <w:t xml:space="preserve">V opavských Dvořákových sadech je nyní v prostoru arkád k vidění výstava kresleného komiksu o životě vědce Johanna Gregora Mendela.  Zmiňuje v něm také také období, kdy budoucí slavný genetik studoval na opavském gymnáziu. To bylo ve 30. letech 19. století. V následujícím rozhovoru s autorkou se dozvíte víc.</w:t>
      </w:r>
    </w:p>
    <w:p>
      <w:pPr/>
      <w:r>
        <w:rPr>
          <w:b w:val="1"/>
          <w:bCs w:val="1"/>
        </w:rPr>
        <w:t xml:space="preserve">Kateřina Geryková, redaktorka TV POLAR: </w:t>
      </w:r>
      <w:r>
        <w:rPr/>
        <w:t xml:space="preserve">Učitel, řeholník, přírodovědec, zakladatel genetiky. Tím vším Johann Gregor Mendel byl. Jak byste jej označila vy?</w:t>
      </w:r>
    </w:p>
    <w:p>
      <w:pPr/>
      <w:r>
        <w:rPr>
          <w:b w:val="1"/>
          <w:bCs w:val="1"/>
        </w:rPr>
        <w:t xml:space="preserve">Lucie Seifertová, spisovatelka a ilustrátorka: </w:t>
      </w:r>
      <w:r>
        <w:rPr/>
        <w:t xml:space="preserve">„Já si myslím, že to byl hlavně nadšenec. On miloval vědu a vše co s tím bylo spojené. On se věnoval nejen genetice ale i meteorologii, včelařství. On to všechno miloval a dával do toho spoustu energie.“</w:t>
      </w:r>
    </w:p>
    <w:p>
      <w:pPr/>
      <w:r>
        <w:rPr>
          <w:b w:val="1"/>
          <w:bCs w:val="1"/>
        </w:rPr>
        <w:t xml:space="preserve">Kateřina Geryková, redaktorka TV POLAR: </w:t>
      </w:r>
      <w:r>
        <w:rPr/>
        <w:t xml:space="preserve">Co všechno obnášela příprava na vytvoření komiksu? Které materiály jste musela nastudovat, abyste získala představu o Mendelově životě a jeho práci?</w:t>
      </w:r>
    </w:p>
    <w:p>
      <w:pPr/>
      <w:r>
        <w:rPr>
          <w:b w:val="1"/>
          <w:bCs w:val="1"/>
        </w:rPr>
        <w:t xml:space="preserve">Lucie Seifertová, spisovatelka a ilustrátorka: </w:t>
      </w:r>
      <w:r>
        <w:rPr/>
        <w:t xml:space="preserve">„Já jsem si napůjčovala hodně knih a materiálů. Ale nakonec jsem zůstala u jedné. Napsal ji Vítězslav Orel. Ta obsáhla snad úplně všechno. Podrobně popisuje, co všechno bylo před Mendelem i to, co následovalo. Mendelův příběh totiž nekončí jeho smrtí, ale naopak se rozvíjí. Především zde popisuje, jak jej tady komunisté zkrouhli, a vůbec se o něm nesmělo mluvit.“</w:t>
      </w:r>
    </w:p>
    <w:p>
      <w:pPr/>
      <w:r>
        <w:rPr>
          <w:b w:val="1"/>
          <w:bCs w:val="1"/>
        </w:rPr>
        <w:t xml:space="preserve">Kateřina Geryková, redaktorka TV POLAR: </w:t>
      </w:r>
      <w:r>
        <w:rPr/>
        <w:t xml:space="preserve">Do knihy jste zahrnula také šest let, které Mendel strávil šest let na studiích v Opavě. Jak jste toto období zachytila?</w:t>
      </w:r>
    </w:p>
    <w:p>
      <w:pPr/>
      <w:r>
        <w:rPr>
          <w:b w:val="1"/>
          <w:bCs w:val="1"/>
        </w:rPr>
        <w:t xml:space="preserve">Lucie Seifertová, spisovatelka a ilustrátorka: „</w:t>
      </w:r>
      <w:r>
        <w:rPr/>
        <w:t xml:space="preserve">Tady se probudila jeho vášeň. Ještě před příchodem Mendela do Opavy zde bylo v roce 1814 zde bylo založeno nejstarší muzeum u nás (dnes Slezské zemské muzeum, pozn. red.), o což se zasloužili gymnaziální profesoři ze školy, kde Mendel studoval. Tito pedagogové byli pravými nadšenci. Milovali svou práci a on se nechal nakazit. A tady právě během studia propadl jedné ze svých vášní – meteorologii. Ve své době byl uznávaným meteorologem. Tenkrát ještě nikoho nezajímalo, že se rýpe v zahrádce a počítá hrášky. To se na něj dívali jako na blázna. Ale jako meteorologa si jej velmi vážili. Meteorologii propadl Mendel právě v Opavě.“</w:t>
      </w:r>
    </w:p>
    <w:p>
      <w:pPr/>
      <w:r>
        <w:rPr>
          <w:b w:val="1"/>
          <w:bCs w:val="1"/>
        </w:rPr>
        <w:t xml:space="preserve">Kateřina Geryková, redaktorka TV POLAR: </w:t>
      </w:r>
      <w:r>
        <w:rPr/>
        <w:t xml:space="preserve">Ve svých dílech ztvárňujete historii populární hravou formou a trochu s nadsázkou. Používáte k tomu techniku kresby. Jste autorkou známých knížek o historii měst. Zmínila jste Opavu, já přidám ještě Ostravu nebo Prahu. A také publikaci Dějiny udatného českého národa. Vás ta historie tak baví?</w:t>
      </w:r>
    </w:p>
    <w:p>
      <w:pPr/>
      <w:r>
        <w:rPr>
          <w:b w:val="1"/>
          <w:bCs w:val="1"/>
        </w:rPr>
        <w:t xml:space="preserve">Lucie Seifertová, spisovatelka a ilustrátorka: </w:t>
      </w:r>
      <w:r>
        <w:rPr/>
        <w:t xml:space="preserve">„Já jsem jako studentka zrovna v historii moc nevynikala. Když jsem jsem začala pracovat na Dějinách udatného českého národa, tak jsem se do dějin tak zabrala, že už jsem se z toho „nevybabrala“. Historie mne uchvátila. A ta knížka mne tak ovlivnila, že mi stále ukazuje mi směr, kam se mám dál posunout.“</w:t>
      </w:r>
    </w:p>
    <w:p>
      <w:pPr/>
      <w:r>
        <w:rPr/>
        <w:t xml:space="preserve">---</w:t>
      </w:r>
    </w:p>
    <w:p>
      <w:pPr>
        <w:pStyle w:val="Heading1"/>
      </w:pPr>
      <w:r>
        <w:rPr>
          <w:sz w:val="36"/>
          <w:szCs w:val="36"/>
        </w:rPr>
        <w:t xml:space="preserve">SFC Opava naskakuje do sezóny s nejmladším týmem</w:t>
      </w:r>
    </w:p>
    <w:p>
      <w:pPr/>
      <w:r>
        <w:rPr>
          <w:b w:val="1"/>
          <w:bCs w:val="1"/>
        </w:rPr>
        <w:t xml:space="preserve">Opavský fotbal sází v nové sezóně na mladé hráče. Po odchodu šesti fotbalistů ze základní sestavy a nenaplněném rozpočtu pro druholigovou soutěž mu ani nic jiného nebývá. Trenér Roman West si ale mužstvo chválí. Podle něj tým posiluje dravost a píle.</w:t>
      </w:r>
    </w:p>
    <w:p>
      <w:pPr/>
      <w:r>
        <w:rPr/>
        <w:t xml:space="preserve">Darmovzal,  Žídek, Didiba, Helešic, Celba a gólman Digaňa – tyto zkušené  hráče postrádá v nové sezóně Slezský fotbalový klub. Naopak  příchod z ostravského Baníku hlásí brankář  Lumír Číž,  k dispozici je také hlučínský záložník Radim Dostál a útočník  Danyil Dolechek z Chomutova.</w:t>
      </w:r>
    </w:p>
    <w:p>
      <w:pPr/>
      <w:r>
        <w:rPr>
          <w:b w:val="1"/>
          <w:bCs w:val="1"/>
        </w:rPr>
        <w:t xml:space="preserve">Roman  West, trenér SFC Opava: </w:t>
      </w:r>
      <w:r>
        <w:rPr/>
        <w:t xml:space="preserve">„Ten  kádr je výrazně mladší, než loňskou sezonu. Odešli především  zkušení hráči. Ale o to víc cítím z mužstva hladovost,  dravost, jiskru. Vše  z tréninku dokáží přenést do přípravného utkání. Takže  jsem v očekávání.“</w:t>
      </w:r>
    </w:p>
    <w:p>
      <w:pPr/>
      <w:r>
        <w:rPr/>
        <w:t xml:space="preserve">  Kabinu  povede Jiří Janoščín, který po roční smlouvě v Opavě  zůstává další dva roky.   </w:t>
      </w:r>
    </w:p>
    <w:p>
      <w:pPr/>
      <w:r>
        <w:rPr/>
        <w:t xml:space="preserve">  Ve  svých 29 letech je nejstarším hráčem mužstva a také vzorem a  oporou pro mladší kolegy.</w:t>
      </w:r>
    </w:p>
    <w:p>
      <w:pPr/>
      <w:r>
        <w:rPr/>
        <w:t xml:space="preserve">  </w:t>
      </w:r>
    </w:p>
    <w:p>
      <w:pPr/>
      <w:r>
        <w:rPr>
          <w:b w:val="1"/>
          <w:bCs w:val="1"/>
        </w:rPr>
        <w:t xml:space="preserve">Jiří  Janoščín, kapitán, SFC Opava: </w:t>
      </w:r>
      <w:r>
        <w:rPr/>
        <w:t xml:space="preserve">„Je  to hlavně v té pracovitosti. Chci ukázat klukům, správnou cestu.  A  když se budou držet té správné cesty, tak je to může vynést  až do první ligy.“</w:t>
      </w:r>
    </w:p>
    <w:p>
      <w:pPr/>
      <w:r>
        <w:rPr/>
        <w:t xml:space="preserve">  Opava  dlouhodobě sází na vlastní hráče. Už v loňské sezóně, kdy   hrála baráž, dostali šanci dorostenci.  V tomto trendu bude klub pokračovat.    </w:t>
      </w:r>
    </w:p>
    <w:p>
      <w:pPr/>
      <w:r>
        <w:rPr/>
        <w:t xml:space="preserve">  </w:t>
      </w:r>
    </w:p>
    <w:p>
      <w:pPr/>
      <w:r>
        <w:rPr>
          <w:b w:val="1"/>
          <w:bCs w:val="1"/>
        </w:rPr>
        <w:t xml:space="preserve">Jaroslav  Kolínek, sportovní manažer, SFC Opava: </w:t>
      </w:r>
      <w:r>
        <w:rPr/>
        <w:t xml:space="preserve">„Prostě  v dnešní době nemáme k dispozici dostatek financí, máme problém  pokrýt rozpočet. Tím pádem si potřebujeme vychovat svoje hráče.“</w:t>
      </w:r>
    </w:p>
    <w:p>
      <w:pPr/>
      <w:r>
        <w:rPr/>
        <w:t xml:space="preserve">  Financování  je dlouhodobým problémem. Už několikrát podrželo klub město  Opava, které je majoritním vlastníkem. Naposledy na jaře  přikleplo Slezskému FC 10 milionů korun. Klub přislíbil, že  peníze vrátí. Nedávno  zvolený předseda představenstva deklaroval, že prozatím je  finančně zajištěná jen polovina hrací sezóny.</w:t>
      </w:r>
    </w:p>
    <w:p>
      <w:pPr/>
      <w:r>
        <w:rPr/>
        <w:t xml:space="preserve">  </w:t>
      </w:r>
    </w:p>
    <w:p>
      <w:pPr/>
      <w:r>
        <w:rPr>
          <w:b w:val="1"/>
          <w:bCs w:val="1"/>
        </w:rPr>
        <w:t xml:space="preserve">Lukáš  Petřík, předseda představenstva, SFC Opava: </w:t>
      </w:r>
      <w:r>
        <w:rPr/>
        <w:t xml:space="preserve">„Rozpočet  je na sezonu pokrytý zhruba z z 55%. Do konce podzimní části  sezony to rozhodně vyřešeno máme. V  rámci jarní části musíme jednoznačně pracovat na naplnění  rozpočtu.“</w:t>
      </w:r>
    </w:p>
    <w:p>
      <w:pPr/>
      <w:r>
        <w:rPr/>
        <w:t xml:space="preserve">Opava  vstupuje do soutěže nedělním utkáním s Varnsdorfem (31.7.) na  půdě soupeře. Na domácím pažitu pak bude hostit Duklu Praha  (5.8.). Fanouškům připomínáme změnu hracího dne, kterým bude  nyní  pátek.   </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2026-01-27T11:24:35+01:00</dcterms:created>
  <dcterms:modified xsi:type="dcterms:W3CDTF">2026-01-27T11:24:35+01:00</dcterms:modified>
</cp:coreProperties>
</file>

<file path=docProps/custom.xml><?xml version="1.0" encoding="utf-8"?>
<Properties xmlns="http://schemas.openxmlformats.org/officeDocument/2006/custom-properties" xmlns:vt="http://schemas.openxmlformats.org/officeDocument/2006/docPropsVTypes"/>
</file>