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Tábor se základnou na zeleném trávníku</w:t>
      </w:r>
    </w:p>
    <w:p>
      <w:pPr/>
      <w:r>
        <w:rPr>
          <w:b w:val="1"/>
          <w:bCs w:val="1"/>
        </w:rPr>
        <w:t xml:space="preserve">Fotbalisté Čeladné také letos připravili pro sportovce dva příměstské tábory. Účastníci prvního turnusu byli vlastně prvními, kdo si mohli zakopat, po odeznělé sezoně, na čerstvě zregenerovaném kvalitním trávníku.</w:t>
      </w:r>
    </w:p>
    <w:p>
      <w:pPr/>
      <w:r>
        <w:rPr>
          <w:b w:val="1"/>
          <w:bCs w:val="1"/>
        </w:rPr>
        <w:t xml:space="preserve">Martin Látal, trenér přípravky SK Beskyd Čeladná: </w:t>
      </w:r>
      <w:r>
        <w:rPr/>
        <w:t xml:space="preserve">“Tento tábor je určen pro všechny kluky, kteří chtějí hrát fotbal, kteří se chtějí aktivně zapojit do prázdninového dění. S tím, že na tom táboře nehrajeme jen fotbal, ale užíváme si i jiné aktivity, hry a soutěže, které například rozvíjí i komunikaci.“ </w:t>
      </w:r>
    </w:p>
    <w:p>
      <w:pPr/>
      <w:r>
        <w:rPr>
          <w:b w:val="1"/>
          <w:bCs w:val="1"/>
        </w:rPr>
        <w:t xml:space="preserve">účastníci tábora: </w:t>
      </w:r>
    </w:p>
    <w:p>
      <w:pPr/>
      <w:r>
        <w:rPr/>
        <w:t xml:space="preserve">“Je to super, doma jen sedím a teď aspoň můžu něco dělat s kamarády. Teď jsme byli v aqua koulích, chodíme do řeky a hrajeme fotbal.” </w:t>
      </w:r>
    </w:p>
    <w:p>
      <w:pPr/>
      <w:r>
        <w:rPr/>
        <w:t xml:space="preserve">“Protože rád hraju fotbal a nechci být celé prázdniny doma, tak jsem i na táboře.” </w:t>
      </w:r>
    </w:p>
    <w:p>
      <w:pPr/>
      <w:r>
        <w:rPr/>
        <w:t xml:space="preserve">Letní týden se základnou na zeleném trávníku byl především o prázdninové zábavě, a také tak trochu přípravou kondičky a týmové spolupráce na novou sezonu. Tu uplynulou zhodnotil trenér přípravky takto: </w:t>
      </w:r>
    </w:p>
    <w:p>
      <w:pPr/>
      <w:r>
        <w:rPr>
          <w:b w:val="1"/>
          <w:bCs w:val="1"/>
        </w:rPr>
        <w:t xml:space="preserve">Martin Látal, trenér přípravky SK Beskyd Čeladná: </w:t>
      </w:r>
      <w:r>
        <w:rPr/>
        <w:t xml:space="preserve">“V uplynulé sezoně jsme měli kategorii starší přípravku a měli jsme starší žáky. Kluci se umístili na krásných místech, nebylo to první místo, ale každý zápas, který skončil tím, že děti byly šťastné a že se mohly zúčastnit, byl potom období úplně úžasný. A každé vítězství, které se nám podařilo uhrát, bylo to nejkrásnější, co ty děti mohly zažít.”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2026-02-24T10:22:15+01:00</dcterms:created>
  <dcterms:modified xsi:type="dcterms:W3CDTF">2026-02-24T10:22:15+01:00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