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Milostivé léto je šancí na nový život</w:t>
      </w:r>
    </w:p>
    <w:p>
      <w:pPr/>
      <w:r>
        <w:rPr>
          <w:b w:val="1"/>
          <w:bCs w:val="1"/>
        </w:rPr>
        <w:t xml:space="preserve">Ostrava nabízí pomoc lidem, kteří skončili z nejrůznějších důvodů exekuci a nyní mohou využít milostivého léta k oddlužení. K dispozici jim budou sociální pracovníci na magistrátu i městských obvodech. Pomoc nabízí i dopravní podnik, protože nejčastěji jde o dluhy za jízdu načerno.</w:t>
      </w:r>
    </w:p>
    <w:p>
      <w:pPr/>
      <w:r>
        <w:rPr/>
        <w:t xml:space="preserve">V Ostravě je v exekuci přibližně 32 tisíc obyvatel, což je asi 13 a půl procenta obyvatel města. Je to o 4 procenta více, než je průměr v zemi. Všichni tito lidí nyní dostávají šanci se z dluhů dostat. Musejí ovšem aktivně využít nabídky Milostivého léta a zaplatit jistinu dluhu plus poplatek exekutorovi. Zbytek jim bude odpuštěn. Může jít o desítky i stovky tisíc.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„Vysoký podíl obyvatel v exekuci, který je o 2/3 vyšší než celorepublikový průměr, je jedním  z nejvážnějších sociálně-ekonomických problémů města. Život v exekuci často znamená zásadní  překážku při získání odpovídajícího bydlení, kvalitního zaměstnání nebo vzdělání a lidé se tak  dostávají do pasti. Milostivé léto považujeme za institut, který může pomoci aspoň části dlužníků  jejich problémy vyřešit, a proto jej chceme maximálně podpořit. Tím spíše, že se už  pravděpodobně nebude opakovat."</w:t>
      </w:r>
    </w:p>
    <w:p>
      <w:pPr/>
      <w:r>
        <w:rPr/>
        <w:t xml:space="preserve">Většina exekucí v Ostravě je kvůli nezaplacené pokutě za jízdu na černo. Jde o asi 18 tisíc lidí, kteří mají 36 tisíc exekucí. Dopravní podnik ale chce dát šanci vyrovnat dluh i těm, kteří v exekuci zatím nejsou. </w:t>
      </w:r>
    </w:p>
    <w:p>
      <w:pPr/>
      <w:r>
        <w:rPr>
          <w:b w:val="1"/>
          <w:bCs w:val="1"/>
        </w:rPr>
        <w:t xml:space="preserve">Daniel  Morys, generální ředitel Dopravního podniku Ostrava:</w:t>
      </w:r>
      <w:r>
        <w:rPr/>
        <w:t xml:space="preserve"> „Chceme dát šanci každému, kdo Dopravnímu podniku Ostrava dluží. Milostivé léto se ve své  nynější podobě týká asi 36 tisíců exekucí u asi 18 tisíců dlužníků DPO. V námi rozšířené podobě  tak dáváme příležitost dohromady zhruba 30 tisícům dlužníků DPO. Stačí kontaktovat naše  specializované pracoviště: Zákaznické centrum oddělení řízení pohledávek, nebo zavolat na číslo  597 401 617, možné je poslat i email na adresu dpored@dpo.cz."</w:t>
      </w:r>
    </w:p>
    <w:p>
      <w:pPr/>
      <w:r>
        <w:rPr/>
        <w:t xml:space="preserve">Pokud si dlužníci nevědí rady, jak a zda vůbec mohou Milostivého léta využít, stačí zajít na sociopoint ostravského magistrátu nebo na úřady jednotlivých obvodů. </w:t>
      </w:r>
    </w:p>
    <w:p>
      <w:pPr/>
      <w:r>
        <w:rPr>
          <w:b w:val="1"/>
          <w:bCs w:val="1"/>
        </w:rPr>
        <w:t xml:space="preserve">Zdeněk Zivčák, vedoucí odboru sociálních věcí a zdravotnictví: </w:t>
      </w:r>
      <w:r>
        <w:rPr/>
        <w:t xml:space="preserve">"Sociální pracovníci dokáží na základě rozhovoru s tím klientem vyhodnotit, zda splňuje podmínky, aby byl zařazen a mohl využít Milostivého léta." </w:t>
      </w:r>
    </w:p>
    <w:p>
      <w:pPr/>
      <w:r>
        <w:rPr/>
        <w:t xml:space="preserve">Další možností je využití poradenství neziskových organizací, jako je například Diecézní charita.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NATO v Mošnově budou rekordní</w:t>
      </w:r>
    </w:p>
    <w:p>
      <w:pPr/>
      <w:r>
        <w:rPr>
          <w:b w:val="1"/>
          <w:bCs w:val="1"/>
        </w:rPr>
        <w:t xml:space="preserve">Už za tři týdny se na letišti v Mošnově znovu uskuteční jedna z největších aero show v Evropě Dny NATO. Letošní ročník bude rekordní a to ve více směrech. Zejména ale v počtu účastnických zemí, kterých se letos předvede 22. Partnerem bude přímo Severoatlantická aliance.</w:t>
      </w:r>
    </w:p>
    <w:p>
      <w:pPr/>
      <w:r>
        <w:rPr/>
        <w:t xml:space="preserve">Dny NATO na letišti Leoše Janáčka Ostrava asi nemusíme nijak zvlášť představovat. Letos se koná už jejich 22. ročník a i zemí, které představí svou vojenskou techniku a armádu bude 22. Připraveno je mnoho zajímavého. </w:t>
      </w:r>
    </w:p>
    <w:p>
      <w:pPr/>
      <w:r>
        <w:rPr>
          <w:b w:val="1"/>
          <w:bCs w:val="1"/>
        </w:rPr>
        <w:t xml:space="preserve">Zbyněk Pavlačík, organizátor Dnů NATO: </w:t>
      </w:r>
      <w:r>
        <w:rPr/>
        <w:t xml:space="preserve">„Můžeme říci, že máme před sebou jeden z vůbec nejlepších ročníků s doposud nejdelším programem ukázek. Letošní Dny NATO v Ostravě a Dny Vzdušných sil AČR budou patřit k nejprestižnějším akcím v celé Evropě."</w:t>
      </w:r>
    </w:p>
    <w:p>
      <w:pPr/>
      <w:r>
        <w:rPr/>
        <w:t xml:space="preserve">Naše armáda se na akci bude loučit vrtulníky MI24/35, které už ve výzbroji po téměř 50 letech nahradí americké stroje Venom a Viper. Představí se nové vozidla pěchoty i systém protivzdušné obrany.</w:t>
      </w:r>
    </w:p>
    <w:p>
      <w:pPr/>
      <w:r>
        <w:rPr>
          <w:b w:val="1"/>
          <w:bCs w:val="1"/>
        </w:rPr>
        <w:t xml:space="preserve">Ivo Střecha, zástupce náčelníka Generálního štábu AČR: </w:t>
      </w:r>
      <w:r>
        <w:rPr/>
        <w:t xml:space="preserve">"Těší nás, že budeme moci veřejnosti prezentovat modernizační programy Armády České republiky takto komplexně v jeden čas a na jednom místě. Veřejnost si tak bude moci udělat konkrétní představu o pokroku v modernizaci a kam smysluplně směřují prostředky daňových poplatníků ze zvyšujícího se obranného rozpočtu.“</w:t>
      </w:r>
    </w:p>
    <w:p>
      <w:pPr/>
      <w:r>
        <w:rPr/>
        <w:t xml:space="preserve">Tradičním partnerem akce je také MS kraj a město Ostrava. Strážníci dohlédnou na organizaci ale prezentovat se budou i v ukázkách. </w:t>
      </w:r>
    </w:p>
    <w:p>
      <w:pPr/>
      <w:r>
        <w:rPr>
          <w:b w:val="1"/>
          <w:bCs w:val="1"/>
        </w:rPr>
        <w:t xml:space="preserve">Tomáš Macura, primátor MS kraje: </w:t>
      </w:r>
      <w:r>
        <w:rPr/>
        <w:t xml:space="preserve">"Já si nemyslím, že pořádáním této akce nějak zvyšujeme riziko. Naopak je to důležitá symbolika v tom, že Dny NATO pořádáme i nadále." </w:t>
      </w:r>
    </w:p>
    <w:p>
      <w:pPr/>
      <w:r>
        <w:rPr/>
        <w:t xml:space="preserve">Policie se postará, aby nikdo nezmeškal letadlo při cestě na dovolenou. Bude k tomu zřízena horká linka. Dny NATO se konají 17. - 18.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by s dětmi měli znovu projít bezpečnost na ulici</w:t>
      </w:r>
    </w:p>
    <w:p>
      <w:pPr/>
      <w:r>
        <w:rPr>
          <w:b w:val="1"/>
          <w:bCs w:val="1"/>
        </w:rPr>
        <w:t xml:space="preserve">Blíží se konec prázdnin, takže děti se brzy vrátí do školy. Je proto důležité, aby s nimi rodiče znovu probrali bezpečnost v silničním provozu, aby při cestě školy věděly, jak se chovat bezpečně. Zpomalit by ale měli také řidiči a to nejen v okolí škol.</w:t>
      </w:r>
    </w:p>
    <w:p>
      <w:pPr/>
      <w:r>
        <w:rPr/>
        <w:t xml:space="preserve">Září a tedy i návrat dětí do škol se rychle blíží. S koncem prázdnin se také vracejí z dovolených do měst lidé a automobilová doprava houstne. Školáci jsou navíc po dvouměsíčním volnu rozjívení a než jim znovu naběhne pravidelný řád, musejí si oživit základy bezpečného pohybu po ulicích. Rodiče by jim měli vše připomenout.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"Určitě bych ráda rodičům připomněla, než děti půjdou do škol, aby s nimi prošli cesty, kudy budou chodit a aby je upozornili na hrozící nebezpečí a úskalí těch cest." </w:t>
      </w:r>
    </w:p>
    <w:p>
      <w:pPr/>
      <w:r>
        <w:rPr/>
        <w:t xml:space="preserve">Větší pozor by ale měli dávat také řidiči. Hlavně trochu zpomalit v obytných zónách, okolí hřišť a škol. Pokud vozí děti do školy autem, neměli by je zapomínat poutat.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"Pozor kolem 7 - 8 hodiny ráno a odpoledne mezi 12 - 14 hodinou aby byli řidiči obezřetnější." </w:t>
      </w:r>
    </w:p>
    <w:p>
      <w:pPr/>
      <w:r>
        <w:rPr/>
        <w:t xml:space="preserve">Strážníci v Ostravě se už tradičně na začátek školního roku připravují. I když jsou na frekventovaných přechodech stále, na začátku školního roku hlídky ještě posílí.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"Strážníci budou od začátku školního roku dohlížet na bezpečnost u více než 50 vytipovaných rizikových přechodů poblíž základních a mateřských škol. Do akce bude nasazeno přes 70 strážníků." </w:t>
      </w:r>
    </w:p>
    <w:p>
      <w:pPr/>
      <w:r>
        <w:rPr/>
        <w:t xml:space="preserve">Bezpečnost dětí také zvýší pestré barva na oblečení a aktovkách. Reflexní prvky pak zvýší viditelnost postavy až na 200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bude provozovat sdílená kola v dalších 2 letech</w:t>
      </w:r>
    </w:p>
    <w:p>
      <w:pPr/>
      <w:r>
        <w:rPr>
          <w:b w:val="1"/>
          <w:bCs w:val="1"/>
        </w:rPr>
        <w:t xml:space="preserve">Jak jsme vás už informovali, Ostrava hledala provozovatele sdílených jízdních kol na další období. Jedinou nabídku dostalo město od stávajícího provozovatele společnosti Nextbike a tak i na další dva roky bude tuto službu nabízet stejná firma.</w:t>
      </w:r>
    </w:p>
    <w:p>
      <w:pPr/>
      <w:r>
        <w:rPr/>
        <w:t xml:space="preserve">Provozovateli sdílených jízdních kol v Ostravě, společnosti Nextbike, vyprší na konci roku smlouva a proto město hledalo dodavatele této služby na další období. Změna se nekoná a Nextbike bude provozovat sdílená kola i v dalších dvou letech.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"Z analýzy výpůjček vyplynula potřeba pokračování finanční podpory ze strany města, chceme-  li udržet nebo dále rozšířit rozsah využití této služby ekologické dopravy. Lidé, kteří si oblíbili možnost využití bikesharingu, se v  příštích dvou letech mohou těšit na zvýšení počtu jízdních kol v exponovaných měsících roku od  června do září, kdy dojde k navýšení o sto kusů."</w:t>
      </w:r>
    </w:p>
    <w:p>
      <w:pPr/>
      <w:r>
        <w:rPr/>
        <w:t xml:space="preserve">Bikesharing je zajišťován ve všech 23 městských obvodech. Cyklostojany slouží jak provozovateli služby, tak veřejnosti. Lidé do stojanů mohou kola umístit bez poplatků. Zdarma je i prvních 15 minut jízdy. Sdílení kol je v Ostravě velmi oblíbené. Uživatelů je už 72 tisíc.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„Novinkou pro příští dvě sezóny je to, že uživatelé aplikace našeho ostravského dopravního  podniku s názvem „moje DPO“, kteří jsou držiteli celoročního kuponu ODIS v tarifní oblasti města  Ostravy a oblasti XXL, budou mít nově k využití dalších 15 minut zdarma, tedy dohromady celých  30 minut zdarma při každém využití služby.“</w:t>
      </w:r>
    </w:p>
    <w:p>
      <w:pPr/>
      <w:r>
        <w:rPr/>
        <w:t xml:space="preserve">Vysoutěžená cena, kterou bude město Ostrava hradit za každou výpůjčku pro  období roků 2023 a 2024 je 9,80 korun. Bikeharing bude stejně jako loni poskytován omezeně i v zimě.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2026-03-10T02:42:13+01:00</dcterms:created>
  <dcterms:modified xsi:type="dcterms:W3CDTF">2026-03-10T02:42:13+01:00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