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TV Polar vám přináší další díl ekonomického magazínu Chytrý region. V něm si představíme parkovací věže, podíváme se na nové technologie v navigacích automobilů a nakonec si budeme povídat s expertem na investiční zlato, panem Robertem Vláškem.</w:t>
      </w:r>
      <w:r>
        <w:rPr>
          <w:b w:val="1"/>
          <w:bCs w:val="1"/>
        </w:rPr>
        <w:t xml:space="preserve">  </w:t>
      </w:r>
    </w:p>
    <w:p>
      <w:pPr/>
      <w:r>
        <w:rPr>
          <w:b w:val="1"/>
          <w:bCs w:val="1"/>
        </w:rPr>
        <w:t xml:space="preserve">Parkovací věže z Petřvaldu řeší problémy s parkováním</w:t>
      </w:r>
    </w:p>
    <w:p>
      <w:pPr/>
      <w:r>
        <w:rPr/>
        <w:t xml:space="preserve">V České republice je v současné době registrováno téměř šest a půl milionu osobních aut a tento počet každým rokem dramaticky vzrůstá. S tímto trendem samozřejmě přicházejí problémy a to např. parkování. Proto společnost Parking Towers z Petřvaldu přichází s chytrým řešením, které může pomoci vyřešit parkování ve firmách, úřadech, obchodních centrech, ve městech a na sídlištích. Jde o tzv. parkovací věže. První dvě už slouží nájemníkům tohoto domu v Brně.</w:t>
      </w:r>
      <w:r>
        <w:rPr>
          <w:b w:val="1"/>
          <w:bCs w:val="1"/>
        </w:rPr>
        <w:t xml:space="preserve">  </w:t>
      </w:r>
    </w:p>
    <w:p>
      <w:pPr/>
      <w:r>
        <w:rPr>
          <w:b w:val="1"/>
          <w:bCs w:val="1"/>
        </w:rPr>
        <w:t xml:space="preserve">Jaroslav Schovánek, obchodní manažer, Parking Towers: </w:t>
      </w:r>
      <w:r>
        <w:rPr/>
        <w:t xml:space="preserve">„Nacházíme se v Brně – Řečkovicích, kde jsme právě realizovali pro investora dvě parkovací věže, každou pro 14 osobních vozidel. Vzniklo tak 28 parkovacích míst, což investorovi přineslo i možnost kolaudace celého bytového domu.“  </w:t>
      </w:r>
    </w:p>
    <w:p>
      <w:pPr/>
      <w:r>
        <w:rPr>
          <w:b w:val="1"/>
          <w:bCs w:val="1"/>
        </w:rPr>
        <w:t xml:space="preserve">Tomáš Tikal, TV Polar:</w:t>
      </w:r>
      <w:r>
        <w:rPr/>
        <w:t xml:space="preserve"> Je to první taková parkovací věž v Česku?</w:t>
      </w:r>
      <w:r>
        <w:rPr>
          <w:b w:val="1"/>
          <w:bCs w:val="1"/>
        </w:rPr>
        <w:t xml:space="preserve">  </w:t>
      </w:r>
    </w:p>
    <w:p>
      <w:pPr/>
      <w:r>
        <w:rPr>
          <w:b w:val="1"/>
          <w:bCs w:val="1"/>
        </w:rPr>
        <w:t xml:space="preserve">Jaroslav Schovánek, obchodní manažer, Parking Towers: </w:t>
      </w:r>
      <w:r>
        <w:rPr/>
        <w:t xml:space="preserve">„Ano, jsme precedens pro Českou republiku, za což jsme také rádi. Na druhou stranu to pro nás znamenalo projít trnitou cestu legislativou a musím říct, že se nám to společně s investorem povedlo pěkně. Úřady k nám byly velmi vstřícné.“ Aut je u nás čím dál více, jsou věže elegantní možností, jak vyřešit problémy s parkováním? „My to právě vnímáme jako elegantní řešení umístění aut do bytového prostoru. Určitě nebude vhodné úplně všude, ale sázíme na bytové domy.“  </w:t>
      </w:r>
    </w:p>
    <w:p>
      <w:pPr/>
      <w:r>
        <w:rPr>
          <w:b w:val="1"/>
          <w:bCs w:val="1"/>
        </w:rPr>
        <w:t xml:space="preserve">Tomáš Tikal, TV Polar:</w:t>
      </w:r>
      <w:r>
        <w:rPr/>
        <w:t xml:space="preserve"> Můžete nám popsat, jak to funguje?</w:t>
      </w:r>
      <w:r>
        <w:rPr>
          <w:b w:val="1"/>
          <w:bCs w:val="1"/>
        </w:rPr>
        <w:t xml:space="preserve">  </w:t>
      </w:r>
    </w:p>
    <w:p>
      <w:pPr/>
      <w:r>
        <w:rPr>
          <w:b w:val="1"/>
          <w:bCs w:val="1"/>
        </w:rPr>
        <w:t xml:space="preserve">Jaroslav Schovánek, obchodní manažer, Parking Towers:</w:t>
      </w:r>
      <w:r>
        <w:rPr/>
        <w:t xml:space="preserve"> „Když přijedete k parkovací věži, vystoupíte z auta, přiložíte čipovou kartu, zajdete zpátky do auta, počkáte, až přijede vaše parkovací místo, které je předem dané pro každého zákazníka. Vjedete, jak jste zvyklí jezdit do myčky, na červenou zastavíte a odcházíte.“  </w:t>
      </w:r>
    </w:p>
    <w:p>
      <w:pPr/>
      <w:r>
        <w:rPr>
          <w:b w:val="1"/>
          <w:bCs w:val="1"/>
        </w:rPr>
        <w:t xml:space="preserve">Tomáš Tikal, TV Polar:</w:t>
      </w:r>
      <w:r>
        <w:rPr/>
        <w:t xml:space="preserve"> Věž musí splňovat určitě i bezpečnostní parametry, že?</w:t>
      </w:r>
      <w:r>
        <w:rPr>
          <w:b w:val="1"/>
          <w:bCs w:val="1"/>
        </w:rPr>
        <w:t xml:space="preserve">  </w:t>
      </w:r>
    </w:p>
    <w:p>
      <w:pPr/>
      <w:r>
        <w:rPr>
          <w:b w:val="1"/>
          <w:bCs w:val="1"/>
        </w:rPr>
        <w:t xml:space="preserve">Jaroslav Schovánek, obchodní manažer, Parking Towers:</w:t>
      </w:r>
      <w:r>
        <w:rPr/>
        <w:t xml:space="preserve"> „Věž má několik čidel, která tu bezpečnost hlídají. Uvnitř nikdo nesmí být, jinak se pohyb věže nespustí.“  </w:t>
      </w:r>
    </w:p>
    <w:p>
      <w:pPr/>
      <w:r>
        <w:rPr>
          <w:b w:val="1"/>
          <w:bCs w:val="1"/>
        </w:rPr>
        <w:t xml:space="preserve">Tomáš Tikal, TV Polar:</w:t>
      </w:r>
      <w:r>
        <w:rPr/>
        <w:t xml:space="preserve"> Pro koho je věž vhodná, kde myslíte, že najdete nejvíce klientů?  </w:t>
      </w: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 parkování už to funguje a do budoucna to bude určitě zajímavé i pro návštěvy nebo obecně veřejnost.“  </w:t>
      </w:r>
    </w:p>
    <w:p>
      <w:pPr/>
      <w:r>
        <w:rPr>
          <w:b w:val="1"/>
          <w:bCs w:val="1"/>
        </w:rPr>
        <w:t xml:space="preserve">Tomáš Tikal, TV Polar:</w:t>
      </w:r>
      <w:r>
        <w:rPr/>
        <w:t xml:space="preserve"> Jaké jsou varianty spolupráce?  </w:t>
      </w: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  </w:t>
      </w:r>
      <w:r>
        <w:rPr>
          <w:b w:val="1"/>
          <w:bCs w:val="1"/>
        </w:rPr>
        <w:t xml:space="preserve">Tomáš Tikal, TV Polar:</w:t>
      </w:r>
      <w:r>
        <w:rPr/>
        <w:t xml:space="preserve"> Návratnost investice vychází z konkrétní poptávky ve vztahu k počtu parkovacích věží a opláštění. Životnost parkovací věže 45 let.</w:t>
      </w:r>
      <w:r>
        <w:rPr>
          <w:b w:val="1"/>
          <w:bCs w:val="1"/>
        </w:rPr>
        <w:t xml:space="preserve">  </w:t>
      </w:r>
    </w:p>
    <w:p>
      <w:pPr/>
      <w:r>
        <w:rPr>
          <w:b w:val="1"/>
          <w:bCs w:val="1"/>
        </w:rPr>
        <w:t xml:space="preserve">Modernější  navigace pomohou řidičům při uzavírkách</w:t>
      </w:r>
    </w:p>
    <w:p>
      <w:pPr/>
      <w:r>
        <w:rPr/>
        <w:t xml:space="preserve">Vypořádat se s nástrahami uzavírek na silnicích by mělo být pro řidiče v budoucnu mnohem snazší. Navigace a palubní systémy automobilů by měly čerpat detailnější informace z Centrální evidence uzavírek spadající pod ministerstvo dopravy. Přinést to má projekt s názvem C-Zone, za nímž stojí Centrum dopravního výzkumu, vývojáři z Vysoké školy báňské – Technické univerzity v Ostravě a několik dalších firem a organizací. Odborníci začali kompletní přestavbu a digitalizaci systému centrální evidence. V Česku funguje nová podoba Centrální evidence uzavírek už více než deset let. Od té doby však technologie urazily ve vývoji pořádný kus cesty. Současný systém přepisování uzavírek do textu je tak již za svým zenitem. Systém nezvládá ani obrázky v projektové dokumentaci. Úředníci jej proto musí přepsat do textové podoby. Při tom vznikají nepřesnosti, které jsou následně přebírané. V rámci lepšího předávání dat do palubních systémů vozidel se počítá s takzvanými kooperativními body. Jednoduše řečeno wifi body u silnice. V současné době se jejich používání testuje na zhruba dvou set kilometrech českých dálnic. Pomocí nich a speciálního softwaru v automobilech mohou řidiči získávat aktuální informace na trase do palubní navigace. Smutnit ale nemusí ani majitelé starších vozů, aktuální přehled budou mít i šoféři jedoucí se zapnutou navigací v mobilním telefonu. Řidiči nejenže dostanou upozornění o uzavírce, ale zároveň také instrukce, jak ji objet. Kam odbočit, v jakém pruhu se držet, jak dlouho. Projekt C-Zone je zaměřen nejen na řidiče, ale i na úředníky a jejich rozhodování o omezeních na silnicích. Zjednodušení, a především digitalizace procesu bude mít zásadní vliv na informační servis pro řidiče. Dostanou se k nim informace mnohem rychleji. Rychleji se vyřídí i a posoudí žádost o uzavírku. To není jediná výhoda připravované přeměny. Tou další by mělo být reálnější posouzení dopadů plánované uzavírky v rámci širšího regionu. V praxi by tak nemělo docházet k tomu, aby se opravovaly dvě vytížené silnice v jedné lokalitě a kolabovala doprava. Simulace vše vyhodnotí s ohledem na provoz ale i uzavírky v okolí. Přechod k lepšímu ovšem tak rychlý nebude. I když je ukončení projektu naplánováno na leden 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5-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2026-05-04T03:06:22+02:00</dcterms:created>
  <dcterms:modified xsi:type="dcterms:W3CDTF">2026-05-04T03:06:22+02:00</dcterms:modified>
</cp:coreProperties>
</file>

<file path=docProps/custom.xml><?xml version="1.0" encoding="utf-8"?>
<Properties xmlns="http://schemas.openxmlformats.org/officeDocument/2006/custom-properties" xmlns:vt="http://schemas.openxmlformats.org/officeDocument/2006/docPropsVTypes"/>
</file>