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 festival Bezručova Opava</w:t>
      </w:r>
    </w:p>
    <w:p>
      <w:pPr/>
      <w:r>
        <w:rPr>
          <w:b w:val="1"/>
          <w:bCs w:val="1"/>
        </w:rPr>
        <w:t xml:space="preserve">Měsíc září už po 65. patří multižánrovému festivalu Bezručova Opava. Milovníci kultury se mohou těšit na všechny její podoby: od výstav, koncertů, divadelních a filmových představení až třeba po přednášky. Na slavnostním zahájení převzal Cenu Petra Bezruče skladatel, klavírista a pedagog Petr Hanousek.</w:t>
      </w:r>
    </w:p>
    <w:p>
      <w:pPr/>
      <w:r>
        <w:rPr/>
        <w:t xml:space="preserve">Festival  babího léta, Bezručova Opava, letos vstoupil do svého 65.  ročníku. Jeho kontinuitu nepřerušila ani pandemie koronaviru v  minulých letech. Ta se naopak stala inspirací pro 53 pořadů, které  během měsíce mohou lidé navštívit. Spojuje je téma Stěhování  mezi světy.</w:t>
      </w:r>
    </w:p>
    <w:p>
      <w:pPr/>
      <w:r>
        <w:rPr>
          <w:b w:val="1"/>
          <w:bCs w:val="1"/>
        </w:rPr>
        <w:t xml:space="preserve">Petr  Rotrekl, dramaturg festivalu: </w:t>
      </w:r>
      <w:r>
        <w:rPr/>
        <w:t xml:space="preserve">„Chceme  právě na základě zkušenosti z covidové pandemie, kdy jsme se  přestěhovali do počítačového, digitálního světa, tak budeme  zvažovat výhody a nevýhody  virtuálního a fyzického světa.   </w:t>
      </w:r>
    </w:p>
    <w:p>
      <w:pPr/>
      <w:r>
        <w:rPr/>
        <w:t xml:space="preserve">Téma  je zpracováno ve výstavách, přednáškách, koncertech filmech či  divadelních představeních. V některých pořadech bude využita  také virtuální realita, kdy s pomocí virtuálních brýlí bude  možné stát se např. přímo účastníkem divadelního  představení. A nebo se ocitnout v kůži brouka, jak o tom píše  Franz Kafka v povídce Proměna. Program se bude během září  odehrávat na různých místech ve městě.  Některé pořady jsou  bez vstupného.</w:t>
      </w:r>
    </w:p>
    <w:p>
      <w:pPr/>
      <w:r>
        <w:rPr/>
        <w:t xml:space="preserve">Během  úvodního ceremoniálu předal primátor Opavy ocenění za  celoživotní práci v oblasti kultury.  Cenu Petra Bezruče  převzal   Petr Hanousek. Klavírista, skladatel, pedagog a publicista se pak  přítomným představil v krátkém vystoupení se svým synem  Janem.</w:t>
      </w:r>
    </w:p>
    <w:p>
      <w:pPr/>
    </w:p>
    <w:p>
      <w:pPr/>
      <w:r>
        <w:rPr>
          <w:b w:val="1"/>
          <w:bCs w:val="1"/>
        </w:rPr>
        <w:t xml:space="preserve">Petr  Hanousek, klavírista a skladatel, laureát Ceny P. Bezruče: </w:t>
      </w:r>
      <w:r>
        <w:rPr/>
        <w:t xml:space="preserve">„Já  jsem muziku jako kluk dělat nechtěl. Ale pak se to tak seběhlo. A  teď je to pro mne součást života.“</w:t>
      </w:r>
    </w:p>
    <w:p>
      <w:pPr/>
      <w:r>
        <w:rPr/>
        <w:t xml:space="preserve">Zahájení  festivalu Bezručova Opava bylo také příležitostí pro udělení  Ceny města. Její první laureátkou se stala dlouholetá ředitelka  Knihovny Petra Bezruče  Zuzana Bornová. Ceremoniálu se ale nemohla  ze zdravotních důvodů zúčastnit.</w:t>
      </w:r>
    </w:p>
    <w:p>
      <w:pPr/>
      <w:r>
        <w:rPr>
          <w:b w:val="1"/>
          <w:bCs w:val="1"/>
        </w:rPr>
        <w:t xml:space="preserve">Zuzana  Bornová, ředitelka, Knihovna P. Bezruče v Opavě: </w:t>
      </w:r>
      <w:r>
        <w:rPr/>
        <w:t xml:space="preserve">„Ocenění  města mne potěšilo. Já jsem vlastně celý svůj /životní/  profesní život zasvětila službě městu.“</w:t>
      </w:r>
    </w:p>
    <w:p>
      <w:pPr/>
      <w:r>
        <w:rPr/>
        <w:t xml:space="preserve">Druhou  laureátkou byla výtvarnice a dříve také učitelka na základní  umělecké škole Marcela Mrázková. Stále aktivně tvoří a své  grafiky, malby a koláže prezentuje také na veřejnosti.</w:t>
      </w:r>
    </w:p>
    <w:p>
      <w:pPr/>
      <w:r>
        <w:rPr>
          <w:b w:val="1"/>
          <w:bCs w:val="1"/>
        </w:rPr>
        <w:t xml:space="preserve">Marcela  Mrázková, výtvarnice, členka výtvarné skupiny X:</w:t>
      </w:r>
      <w:r>
        <w:rPr>
          <w:b w:val="1"/>
          <w:bCs w:val="1"/>
        </w:rPr>
        <w:t xml:space="preserve"> </w:t>
      </w:r>
      <w:r>
        <w:rPr/>
        <w:t xml:space="preserve">„Já také ráda cestuji. A tak si  po každém výletě si udělám výstavu svých 15 – 20  prací.“</w:t>
      </w:r>
    </w:p>
    <w:p>
      <w:pPr/>
      <w:r>
        <w:rPr/>
        <w:t xml:space="preserve">Cena  města Opavy je udělována každoročně osobnostem  z nejrůznějších oblastí. Letos ji získaly dvě ženy shodně z  oblasti kultury.</w:t>
      </w:r>
    </w:p>
    <w:p>
      <w:pPr/>
      <w:r>
        <w:rPr>
          <w:b w:val="1"/>
          <w:bCs w:val="1"/>
        </w:rPr>
        <w:t xml:space="preserve">Jana  Foltysová, kancelář primátora, Magistrát města Opavy: </w:t>
      </w:r>
      <w:r>
        <w:rPr/>
        <w:t xml:space="preserve">„Je  to náhoda, ale nám se to velmi hodí. Když máme zahájení  festivalu, tak je příjemné, že můžeme zrovna předávat Ceny  města z oblasti kultury.“</w:t>
      </w:r>
    </w:p>
    <w:p>
      <w:pPr/>
      <w:r>
        <w:rPr/>
        <w:t xml:space="preserve">V  rámci festivalu Bezručova Opava je už nyní v Domě umění  zpřístupněna výstava bezejmenných velkoformátových  abstraktních olejových maleb Miloslava Mouchy. Tento výtvarník se  po emigraci v roce 1968 do Francie výrazně prosadil v zahraničí.</w:t>
      </w:r>
    </w:p>
    <w:p>
      <w:pPr/>
      <w:r>
        <w:rPr>
          <w:b w:val="1"/>
          <w:bCs w:val="1"/>
        </w:rPr>
        <w:t xml:space="preserve">Dagmar  Hlubučková, kurátorka výstavy: </w:t>
      </w:r>
      <w:r>
        <w:rPr/>
        <w:t xml:space="preserve">„Jsem  ráda, že tady opět po 30 letech můžeme vystavovat dílo  Miloslava Mouchy. Jeho dílo je ojedinělé, unikátní.“   </w:t>
      </w:r>
    </w:p>
    <w:p>
      <w:pPr/>
      <w:r>
        <w:rPr/>
        <w:t xml:space="preserve">V  prostorách kostela sv. Václava jsou umístěna díla studentů  opavské základní umělecké školy. A to  jednak jejich výtvarné práce a také intermediální projekt  Proměny, který spojuje monumentální malbu s filmem.      </w:t>
      </w:r>
    </w:p>
    <w:p>
      <w:pPr/>
      <w:br/>
    </w:p>
    <w:p>
      <w:pPr/>
      <w:r>
        <w:rPr/>
        <w:t xml:space="preserve">---</w:t>
      </w:r>
    </w:p>
    <w:p>
      <w:pPr>
        <w:pStyle w:val="Heading1"/>
      </w:pPr>
      <w:r>
        <w:rPr>
          <w:sz w:val="36"/>
          <w:szCs w:val="36"/>
        </w:rPr>
        <w:t xml:space="preserve">Opavští zastupitelé se sešli naposledy</w:t>
      </w:r>
    </w:p>
    <w:p>
      <w:pPr/>
      <w:r>
        <w:rPr>
          <w:b w:val="1"/>
          <w:bCs w:val="1"/>
        </w:rPr>
        <w:t xml:space="preserve">Opavští zastupitelé se sešli naposledy před nadcházejícími volbami a v tomto složení uzavřeli čtyři roky společného budování města. A nebylo to nic jednoduchého. Spektrum názorů bylo totiž široké. V zastupitelstvu se po volbách v roce 2018 sešlo 10 politických uskupení.</w:t>
      </w:r>
    </w:p>
    <w:p>
      <w:pPr/>
      <w:r>
        <w:rPr/>
        <w:t xml:space="preserve">Sál  kulturního domu Na Rybníčku. Tady se 39 opavských zastupitelů  několikrát do roka schází, aby rozhodovali  o důležitých věcech, které se týkají chodu města i jeho  rozvoje. A nebylo to vždycky jednoduché.  Široká platforma   politických stran, hnutí a koalic, zvolených ve volbách v roce  2018 představovala rozmanitou paletu názorů.</w:t>
      </w:r>
    </w:p>
    <w:p>
      <w:pPr/>
      <w:r>
        <w:rPr>
          <w:b w:val="1"/>
          <w:bCs w:val="1"/>
        </w:rPr>
        <w:t xml:space="preserve">Petr  Orieščík (ČSSD), náměstek primátora Opavy: </w:t>
      </w:r>
      <w:r>
        <w:rPr/>
        <w:t xml:space="preserve">„Ty  nevýhody široké koalice, to je samozřejmě to, že se musíte  domlouvat s více subjekty na tom, jak to má vypadat. A ty názory  někdy nejsou úplně stejné. A musíte dojít ke kompromisu. Ale to  je demokracie.“</w:t>
      </w:r>
    </w:p>
    <w:p>
      <w:pPr/>
      <w:r>
        <w:rPr/>
        <w:t xml:space="preserve">Koalici  po volbách vytvořily tyto subjekty: ANO, Piráti a Opavané, Občané  městských částí Opavy, KDU-ČSL a Zelená pro Opavu. V polovině  volebního období sem ale vstoupili sociální demokraté. Piráti  se totiž rozhodli kvůli neshodám z koalice odejít a opustit místo  ve vedení města. Jako důvod uvedli porušování  koaliční smlouvy a nedodržování principů spolupráce.</w:t>
      </w:r>
    </w:p>
    <w:p>
      <w:pPr/>
      <w:r>
        <w:rPr>
          <w:b w:val="1"/>
          <w:bCs w:val="1"/>
        </w:rPr>
        <w:t xml:space="preserve">Hana  Brňáková (Piráti), členka Zastupitelstva města Opavy: </w:t>
      </w:r>
      <w:r>
        <w:rPr/>
        <w:t xml:space="preserve">„Já  jsem přesvědčena,    že když se řeší strategické věci města, tak je politickým  uměním to řádně vyjednat  víc než 21 hlasovou podporu.“</w:t>
      </w:r>
    </w:p>
    <w:p>
      <w:pPr/>
      <w:r>
        <w:rPr/>
        <w:t xml:space="preserve">Po  odchodu Pirátů z vedení města tlaky mezi koalicí a opozicí  sílily a vyvrcholily marným pokusem o odvolání primátora  za  hnutí ANO Tomáše Navrátila v dubnu roku 2021. To mohli občané  sledovat  on-line na internetu, protože ještě před odchodem  Pirátů z vlády se jim podařilo přímé přenosy ze zasedání  prosadit.   </w:t>
      </w:r>
    </w:p>
    <w:p>
      <w:pPr/>
      <w:r>
        <w:rPr>
          <w:b w:val="1"/>
          <w:bCs w:val="1"/>
        </w:rPr>
        <w:t xml:space="preserve">Monika  Klapková (TOP 09), opoziční členka Zastupitelstva města Opavy:  </w:t>
      </w:r>
      <w:r>
        <w:rPr/>
        <w:t xml:space="preserve">„Ta  koalice z mého pohledu pohledu by měla pracovat lépe. Informace  dodávat dříve. I komunikace dlouho vázla.“</w:t>
      </w:r>
    </w:p>
    <w:p>
      <w:pPr/>
      <w:r>
        <w:rPr/>
        <w:t xml:space="preserve">  Během  čtyř let se v Opavě podařilo realizovat mnoho investičních  akcí. Jednoznačně největší je vybudování splaškové  kanalizace v městských částech Suché Lazce a Komárov. Prováděly   se opravy škol, výstavba parkovacího domu, budovaly se  cyklostezky. Kromě toho muselo město počítat s neočekávanými  výdaji, které sanovaly  pandemii koronaviru nebo  byly určeny  ukrajinským uprchlíkům.</w:t>
      </w:r>
    </w:p>
    <w:p>
      <w:pPr/>
      <w:r>
        <w:rPr/>
        <w:t xml:space="preserve">  </w:t>
      </w:r>
    </w:p>
    <w:p>
      <w:pPr/>
      <w:r>
        <w:rPr>
          <w:b w:val="1"/>
          <w:bCs w:val="1"/>
        </w:rPr>
        <w:t xml:space="preserve">Tomáš  Navrátil (ANO), primátor Opavy: </w:t>
      </w:r>
      <w:r>
        <w:rPr/>
        <w:t xml:space="preserve">„Přesto  se nám podařilo proinvestovat přes 1,5 miliardy korun. To jsou  krásné peníze a je to na Opavě vidět. Takže můžu říct, že  ty čtyři roky byly proinvestiční.“</w:t>
      </w:r>
    </w:p>
    <w:p>
      <w:pPr/>
      <w:r>
        <w:rPr/>
        <w:t xml:space="preserve">  Jaké  budou následující 4 roky v Opavě? Odpověď dají voliči svým  hlasem v komunálních  volbách, které se uskuteční 23. a 24.  září. Na ustavujícím zasedání se 39 nově zvolených  zastupitelů sejde v říjnu.</w:t>
      </w:r>
    </w:p>
    <w:p>
      <w:pPr/>
      <w:r>
        <w:rPr/>
        <w:t xml:space="preserve">---</w:t>
      </w:r>
    </w:p>
    <w:p>
      <w:pPr>
        <w:pStyle w:val="Heading1"/>
      </w:pPr>
      <w:r>
        <w:rPr>
          <w:sz w:val="36"/>
          <w:szCs w:val="36"/>
        </w:rPr>
        <w:t xml:space="preserve">Nově opravená Základní škola v Komárově</w:t>
      </w:r>
    </w:p>
    <w:p>
      <w:pPr/>
      <w:r>
        <w:rPr>
          <w:b w:val="1"/>
          <w:bCs w:val="1"/>
        </w:rPr>
        <w:t xml:space="preserve">Děti z opavské městské části Komárov si  prodloužily prázdniny a zasedly do lavic až nyní. To proto, aby se vše stihlo nachystat na nový školní rok v opravené škole. Historická budova dostala novou fasádu a díky přístavbě je tady také více místa.</w:t>
      </w:r>
    </w:p>
    <w:p>
      <w:pPr/>
      <w:r>
        <w:rPr/>
        <w:t xml:space="preserve">Budova  školy v Komárově byla vystavěna v roce 1875. Její téměř sto  padesátiletý věk ještě donedávna připomínala omšelá fasáda,  dosluhující  elektroinstalace, netěsnící okna či špatný stav střechy. Kvůli  opravám se žáci museli na rok přestěhovat do náhradních  učeben. Třeba na faru, na obecní úřed nebo do sokolovny.   </w:t>
      </w:r>
    </w:p>
    <w:p>
      <w:pPr/>
      <w:r>
        <w:rPr>
          <w:b w:val="1"/>
          <w:bCs w:val="1"/>
        </w:rPr>
        <w:t xml:space="preserve">Tomáš  Weicht, ředitel, ZŠ Komárov:</w:t>
      </w:r>
      <w:r>
        <w:rPr/>
        <w:t xml:space="preserve">„My  jsme vyučovali na 6 místech, v různých budovách. A teď si  představte, že se vlastně musely všechny ty budovy zabydlet. To  máte od lavic, koberců až po wi-fi. A následně to dát zase  zpátky do pořádku.“</w:t>
      </w:r>
    </w:p>
    <w:p>
      <w:pPr/>
      <w:r>
        <w:rPr/>
        <w:t xml:space="preserve">  S  koncem letošních prázdnin skončily i opravy. Během prvních  zářijových dní se ještě ladily poslední detaily, takže si  děti trochu prodloužily letní volno. Ale teď už jsou opět v  lavicích. A to včetně dvaceti prvňáčků, které do nově  opravené školy doprovodili rodiče.</w:t>
      </w:r>
    </w:p>
    <w:p>
      <w:pPr/>
      <w:r>
        <w:rPr>
          <w:b w:val="1"/>
          <w:bCs w:val="1"/>
        </w:rPr>
        <w:t xml:space="preserve">Lumír  Měch (OMČO), starosta Komárova: „</w:t>
      </w:r>
      <w:r>
        <w:rPr/>
        <w:t xml:space="preserve">Ta  škola byla celkově ve špatném stavu. Jela už dlouho na  hygienické výjimky. Jsme rádi, že se konečně našly v rozpočtu  města peníze, aby se zrekonstruovala.“</w:t>
      </w:r>
    </w:p>
    <w:p>
      <w:pPr/>
      <w:r>
        <w:rPr/>
        <w:t xml:space="preserve">  Trvalo  to ovšem dvě desetiletí. A tak se  projekt logicky rozšířil.  Kromě původní  výměny oken a zateplení fasády také o vestavbu  v půdních prostorách,  rekonstrukci vnitřních rozvodů a úpravu  interiéru.   </w:t>
      </w:r>
    </w:p>
    <w:p>
      <w:pPr/>
      <w:r>
        <w:rPr>
          <w:b w:val="1"/>
          <w:bCs w:val="1"/>
        </w:rPr>
        <w:t xml:space="preserve">Tomáš  Navrátil (ANO), primátor Opavy: </w:t>
      </w:r>
      <w:r>
        <w:rPr/>
        <w:t xml:space="preserve">„Zhodnotili  jsme, že nebudeme dělat jen lehkou opravu. Ale vezmeme to  komplexně. Udělají se také nové podhledy s osvětlením, boční  stěny a kompletně se udělají také futra a nové dveře.“</w:t>
      </w:r>
    </w:p>
    <w:p>
      <w:pPr/>
      <w:r>
        <w:rPr/>
        <w:t xml:space="preserve">  Celková  cena rekonstrukce nakonec dosáhla ke 40 milionům korun.  Přestavbou  se škola rozrostla o prostory družiny, které tady dříve chyběly.  A také o zázemí pro pedagogy.</w:t>
      </w:r>
    </w:p>
    <w:p>
      <w:pPr/>
      <w:r>
        <w:rPr/>
        <w:t xml:space="preserve">  Opravy  jsou v plném proudu ještě na dvou dalších školách, které  zřizuje město Opava.</w:t>
      </w:r>
    </w:p>
    <w:p>
      <w:pPr/>
      <w:r>
        <w:rPr>
          <w:b w:val="1"/>
          <w:bCs w:val="1"/>
        </w:rPr>
        <w:t xml:space="preserve">Petr  Orieščík (ČSSD), náměstek primátora Opavy: </w:t>
      </w:r>
      <w:r>
        <w:rPr/>
        <w:t xml:space="preserve">„V  tuto chvíli probíhají rekonstrukce školy v Suchých Lazcích  zhruba za 15 mil. Kč a také kompletní rekonstrukce budovy školy  na ul. Pekařské za 30 mil. Kč.“</w:t>
      </w:r>
    </w:p>
    <w:p>
      <w:pPr/>
      <w:r>
        <w:rPr/>
        <w:t xml:space="preserve">  A  plánují se také stavební úpravy některých mateřských škol  tak, aby se rozšířila jejich kapacita.</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2026-01-29T14:07:29+01:00</dcterms:created>
  <dcterms:modified xsi:type="dcterms:W3CDTF">2026-01-29T14:07:29+01:00</dcterms:modified>
</cp:coreProperties>
</file>

<file path=docProps/custom.xml><?xml version="1.0" encoding="utf-8"?>
<Properties xmlns="http://schemas.openxmlformats.org/officeDocument/2006/custom-properties" xmlns:vt="http://schemas.openxmlformats.org/officeDocument/2006/docPropsVTypes"/>
</file>