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hledá páky na bezdomovce a uživatele drog</w:t>
      </w:r>
    </w:p>
    <w:p>
      <w:pPr/>
      <w:r>
        <w:rPr>
          <w:b w:val="1"/>
          <w:bCs w:val="1"/>
        </w:rPr>
        <w:t xml:space="preserve">Frýdek-Místek řeší narušování veřejného pořádku na sídlišti Anenská. Konkrétně jde hlavně o popíjející bezdomovce nebo drogově závislé. Sdružují se u dětských hřišť a porušují vyhlášky. Město uvažuje o tom, jak je motivovat ke slušnějšímu životu. Například zapojením lidí bez domova do úklidu veřejných míst.</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 </w:t>
      </w: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 </w:t>
      </w: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 </w:t>
      </w: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 </w:t>
      </w: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 </w:t>
      </w:r>
    </w:p>
    <w:p>
      <w:pPr/>
      <w:r>
        <w:rPr/>
        <w:t xml:space="preserve">---</w:t>
      </w:r>
    </w:p>
    <w:p>
      <w:pPr>
        <w:pStyle w:val="Heading1"/>
      </w:pPr>
      <w:r>
        <w:rPr>
          <w:sz w:val="36"/>
          <w:szCs w:val="36"/>
        </w:rPr>
        <w:t xml:space="preserve">Skelet na autobusovém stanovišti se možná zruší</w:t>
      </w:r>
    </w:p>
    <w:p>
      <w:pPr/>
      <w:r>
        <w:rPr>
          <w:b w:val="1"/>
          <w:bCs w:val="1"/>
        </w:rPr>
        <w:t xml:space="preserve">Frýdek-Místek řeší, co se zastřešením na starém autobusovém stanovišti. Dlouhodobě je totiž ve špatném stavu a oprava by byla poměrně nákladná. Navíc je stanoviště z více než dvou třetin nevyužívané. Proto se uvažuje o jeho možném zrušení a vytvoření nových zastávek.</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 </w:t>
      </w: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 </w:t>
      </w: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 </w:t>
      </w:r>
    </w:p>
    <w:p>
      <w:pPr/>
      <w:r>
        <w:rPr/>
        <w:t xml:space="preserve">---</w:t>
      </w:r>
    </w:p>
    <w:p>
      <w:pPr>
        <w:pStyle w:val="Heading1"/>
      </w:pPr>
      <w:r>
        <w:rPr>
          <w:sz w:val="36"/>
          <w:szCs w:val="36"/>
        </w:rPr>
        <w:t xml:space="preserve">Kameny zmizelých budou nainstalovány i ve F-M</w:t>
      </w:r>
    </w:p>
    <w:p>
      <w:pPr/>
      <w:r>
        <w:rPr>
          <w:b w:val="1"/>
          <w:bCs w:val="1"/>
        </w:rPr>
        <w:t xml:space="preserve">V ulicích Frýdku-Místku se postupně objeví kameny zmizelých. Jde o dlažební kostky s mosaznou destičkou, které obsahují jména a základní údaje o lidech, kteří žili ve městě a stali se obětí nacistického režimu druhé světové války. První instalace bude probíhat v úterý na náměstí ve Frýdku a následně v Místku.</w:t>
      </w:r>
    </w:p>
    <w:p>
      <w:pPr/>
      <w:r>
        <w:rPr/>
        <w:t xml:space="preserve">Julius Huppert, Anna Hupertová, Karel Pavlík, Antonín  Vaculík, Heinrich Wolf. Těchto pět osobností v minulosti kráčívalo ulicemi  Frýdku-Místku. Nyní si budou moci i současní obyvatelé města připomínat jejich osudy.  </w:t>
      </w:r>
    </w:p>
    <w:p>
      <w:pPr/>
      <w:r>
        <w:rPr>
          <w:b w:val="1"/>
          <w:bCs w:val="1"/>
        </w:rPr>
        <w:t xml:space="preserve">Jakub Míček (ANO), náměstek primátora Frýdku-Místku:</w:t>
      </w:r>
      <w:r>
        <w:rPr/>
        <w:t xml:space="preserve"> "Do chodníku obou hlavních náměstí i některých ulic  Frýdku-Místku nechá radnice vsadit kostky s mosaznou destičkou. Budou obsahovat  údaje o obyvatelích, kteří na daných místech ve městě žili nebo pracovali."</w:t>
      </w:r>
    </w:p>
    <w:p>
      <w:pPr/>
      <w:r>
        <w:rPr/>
        <w:t xml:space="preserve">Všechny bohužel spojuje velmi smutný osud. Stali se oběťmi  nacistického režimu. </w:t>
      </w:r>
    </w:p>
    <w:p>
      <w:pPr/>
      <w:r>
        <w:rPr>
          <w:b w:val="1"/>
          <w:bCs w:val="1"/>
        </w:rPr>
        <w:t xml:space="preserve">Jakub Míček (ANO), náměstek primátora Frýdku-Místku:</w:t>
      </w:r>
      <w:r>
        <w:rPr/>
        <w:t xml:space="preserve"> "</w:t>
      </w:r>
      <w:r>
        <w:rPr>
          <w:i w:val="1"/>
          <w:iCs w:val="1"/>
        </w:rPr>
        <w:t xml:space="preserve">Stolpersteiny jsou  v překladu kameny, o které je třeba klopýtnout, zavadit. Myslím si, že je  důležité o tyto kameny, které jsou připomínkami hrůzných činů, občas zavadit  pohledem. Destičky v místech, kde tito obyvatelé dříve působili, jsou  alespoň malým zadostiučiněním, faktem, že se na ně a jejich krutý osud  nezapomnělo. Mohou tak být mementem pro další generace."</w:t>
      </w:r>
    </w:p>
    <w:p>
      <w:pPr/>
      <w:r>
        <w:rPr>
          <w:b w:val="1"/>
          <w:bCs w:val="1"/>
          <w:i w:val="1"/>
          <w:iCs w:val="1"/>
        </w:rPr>
        <w:t xml:space="preserve">Jana Musálková  Jeckelová, mluvčí Frýdku-Místku:</w:t>
      </w:r>
      <w:r>
        <w:rPr>
          <w:i w:val="1"/>
          <w:iCs w:val="1"/>
        </w:rPr>
        <w:t xml:space="preserve"> "</w:t>
      </w:r>
      <w:r>
        <w:rPr/>
        <w:t xml:space="preserve">Kameny zmizelých  (Stolpersteine) je projekt německého umělce Güntera Demniga. První kámen  věnovaný jedné oběti holokaustu nechal položit v roce 1992 v Kolíně  nad Rýnem, od té doby umělcova nadace nechává kostky (nyní věnované obětem  nacistického režimu obecně) instalovat po celé Evropě. Slavnostní veřejné  odhalení kamenů za účasti zástupců vedení města Frýdku-Místku se uskuteční 20. září, a to ve  12 hodin na frýdeckém Zámeckém náměstí a od 13 hodin na náměstí Svobody  v Místku."</w:t>
      </w:r>
    </w:p>
    <w:p>
      <w:pPr/>
      <w:r>
        <w:rPr/>
        <w:t xml:space="preserve">Další dva  kameny, na připomínku Zigmunda Demnera a Herminy Demnerové, nechají umístit ve  Frýdku-Místku příbuzní obětí prostřednictvím Židovské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2026-05-28T18:36:02+02:00</dcterms:created>
  <dcterms:modified xsi:type="dcterms:W3CDTF">2026-05-28T18:36:02+02:00</dcterms:modified>
</cp:coreProperties>
</file>

<file path=docProps/custom.xml><?xml version="1.0" encoding="utf-8"?>
<Properties xmlns="http://schemas.openxmlformats.org/officeDocument/2006/custom-properties" xmlns:vt="http://schemas.openxmlformats.org/officeDocument/2006/docPropsVTypes"/>
</file>