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Dřevorubci poměřili síly a dovednosti v soutěži na Myslíku</w:t>
      </w:r>
    </w:p>
    <w:p>
      <w:pPr/>
      <w:r>
        <w:rPr>
          <w:b w:val="1"/>
          <w:bCs w:val="1"/>
        </w:rPr>
        <w:t xml:space="preserve">Dobrovolní hasiči z Myslíku uspořádali další ročník dřevorubecké soutěže. Klání je určeno pro amatérské soutěžící.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“Máme tři kategorie - hobby, profi a veterány. Nerozlišujeme, jestli to někdo dělá závodně, ale máme to podle kubatury. Hobíky máme do 50 kubíků, profíky máme nad 50 kubíků a pak ty naše nejmilejší veterány máme nad 50 let a je jedno s jakou pilou soutěží. Pily samozřejmě musí být sériové výroby, žádné domácí udělátka. Soutěžíme ve dvou kolech. V prvním jde o navíjení špalků, řezání volně stojícího špalku a je tam i rozborka a sborka pily, tedy otočení lišty s řetězem. Ve druhém kole jde o řezání dvou koleček z ležící klády zhruba o průměru 35 cm. Jeden řez je zeshora, druhý zespodu. Další disciplínou je přesekávání stojícího špalku.”</w:t>
      </w:r>
    </w:p>
    <w:p>
      <w:pPr/>
      <w:r>
        <w:rPr>
          <w:b w:val="1"/>
          <w:bCs w:val="1"/>
        </w:rPr>
        <w:t xml:space="preserve">Filip Kourek, soutěžící: </w:t>
      </w:r>
      <w:r>
        <w:rPr/>
        <w:t xml:space="preserve">“Přijel jsem tady asi jako všichni ostatní. Mám to v plánu vyhrát. S těmi disciplínami se člověk běžně už nesetká. Třeba navíjení špalků už dneska dělají traktory. Je to tady super, i ta atmosféra, diváci, je to zpestření toho běžného života.”</w:t>
      </w:r>
    </w:p>
    <w:p>
      <w:pPr/>
      <w:r>
        <w:rPr>
          <w:b w:val="1"/>
          <w:bCs w:val="1"/>
        </w:rPr>
        <w:t xml:space="preserve">Marek Kawulok, soutěžící: </w:t>
      </w:r>
      <w:r>
        <w:rPr/>
        <w:t xml:space="preserve">“Je to tady větší stres, než v práci. Jsem z Třince a momentálně dělám na Morávce. Při soutěži jsem udělal chybu, nastartoval jsem si pilu za běhu, takže bude penalizace.” 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“Máme tady ukázku historických pil a program a soutěže máme pro děti i dospělé.”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5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2026-05-14T07:08:09+02:00</dcterms:created>
  <dcterms:modified xsi:type="dcterms:W3CDTF">2026-05-14T07:08:09+02:00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