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Volby v Moravské Ostravě a Přívozu vyhrálo hnutí ANO</w:t>
      </w:r>
    </w:p>
    <w:p>
      <w:pPr/>
      <w:r>
        <w:rPr>
          <w:b w:val="1"/>
          <w:bCs w:val="1"/>
        </w:rPr>
        <w:t xml:space="preserve">Ve třetině obcí po celé zemi proběhne tento pátek a sobotu 2. kolo senátních voleb. Zvoleno bude 27 senátorů, tedy tolik, kolika končí mandát. První kolo proběhlo minulý týden současně s komunálními volbami, které v obvodu Moravská Ostrava a Přívoz proběhly bez jakýchkoliv problémů.</w:t>
      </w:r>
    </w:p>
    <w:p>
      <w:pPr/>
      <w:r>
        <w:rPr>
          <w:b w:val="1"/>
          <w:bCs w:val="1"/>
        </w:rPr>
        <w:t xml:space="preserve">Petr Veselka, starosta MOb Moravská Ostrava a Přívoz:</w:t>
      </w:r>
      <w:r>
        <w:rPr/>
        <w:t xml:space="preserve"> "Je to úžasné tem výsledek, který jsme tady na Moravské Ostravě a Přívoz dosáhli. Je to vlastně ohodnocení celé práce naší koalice. Ale já bych chtěl dneska jenom děkovat. Chtěl bych poděkovat hlavně voličům, kteří přišli a ať kohokoliv volili, tak jsem rád, že přišli a volili."</w:t>
      </w:r>
    </w:p>
    <w:p>
      <w:pPr/>
      <w:r>
        <w:rPr>
          <w:b w:val="1"/>
          <w:bCs w:val="1"/>
        </w:rPr>
        <w:t xml:space="preserve">Valentina Vaňková, (ODS), místostarostka MOb Moravská Ostrava a Přívoz</w:t>
      </w:r>
      <w:r>
        <w:rPr/>
        <w:t xml:space="preserve">: “Za koalici SPOLU mě velice těší náš úspěch, kterého jsme dosáhli a samozřejmě bych poděkovala všem, kteří přišli k volbám. Také samozřejmě děkuji i těm, kteří rozhodovali o Senátu. Čeká nás ještě 2. kolo.”</w:t>
      </w:r>
    </w:p>
    <w:p>
      <w:pPr/>
      <w:r>
        <w:rPr>
          <w:b w:val="1"/>
          <w:bCs w:val="1"/>
        </w:rPr>
        <w:t xml:space="preserve">David Witosz (Piráti), místostarosta MOb Moravská Ostrava a Přívoz</w:t>
      </w:r>
      <w:r>
        <w:rPr/>
        <w:t xml:space="preserve">: “Co se týče výsledků, u nás za Piráty to bereme tak, že minulé období jsme byli poprvé na radnici, kdy jsme se dostali do zastupitelstva. A není umění jednou to zvládnout, ale to zopakovat. Takže chci poděkovat všem našim voličům, že nám zase dali důvěru a věřím, že budeme dále pokračovat v koaliční práci.”</w:t>
      </w:r>
    </w:p>
    <w:p>
      <w:pPr/>
      <w:r>
        <w:rPr>
          <w:b w:val="1"/>
          <w:bCs w:val="1"/>
        </w:rPr>
        <w:t xml:space="preserve">Pavlína Mučková, vedoucí odboru vnitřních věcí, MOb Moravská Ostrava a Přívoz:</w:t>
      </w:r>
      <w:r>
        <w:rPr/>
        <w:t xml:space="preserve"> “Volby do zastupitelstev měst a obcí a do Senátu byly úspěšné a bezproblémové. Máme i vyšší procentní účast oprávněných voličů,”</w:t>
      </w:r>
    </w:p>
    <w:p>
      <w:pPr/>
      <w:r>
        <w:rPr/>
        <w:t xml:space="preserve">Volební lístky pro 2. kolo senátních voleb tentokrát ve schránkách nenajdete. Budou přichystány přímo ve volebních místnostech. Volební okrsky jsou na stejném místě jako při komunálních volbách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30-09-2022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2026-07-18T20:30:15+02:00</dcterms:created>
  <dcterms:modified xsi:type="dcterms:W3CDTF">2026-07-18T20:30:15+02:00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