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Endoskopisté využívají metody umělé inteligence</w:t>
      </w:r>
    </w:p>
    <w:p>
      <w:pPr/>
      <w:r>
        <w:rPr>
          <w:b w:val="1"/>
          <w:bCs w:val="1"/>
        </w:rPr>
        <w:t xml:space="preserve">Nemocnice ve Frýdku-Místku má za sebou už 16. ročník Beskydského endoskopického workshopu. Lékaři a sestry z celé České republiky si tady pravidelně vyměňují zkušenosti a zároveň se učí o nových trendech ve zdravotnictví. Letos se workshop zaměřil například na umělou inteligenci.</w:t>
      </w:r>
    </w:p>
    <w:p>
      <w:pPr/>
      <w:r>
        <w:rPr/>
        <w:t xml:space="preserve">Endoskopická diagnostika a léčba, podobně jako další  medicínské oblasti, se neustále vylepšuje a rozvíjí. Přesvědčit se o tom mohli  i účastníci Beskydského endoskopického workshopu.</w:t>
      </w:r>
    </w:p>
    <w:p>
      <w:pPr/>
      <w:r>
        <w:rPr>
          <w:b w:val="1"/>
          <w:bCs w:val="1"/>
        </w:rPr>
        <w:t xml:space="preserve">Petr Vítek, primář interního oddělení Nemocnice ve  Frýdku-Místku:</w:t>
      </w:r>
      <w:r>
        <w:rPr/>
        <w:t xml:space="preserve"> "Vzhledem k tomu, že se do přístrojů endoskopických a chirurgických  dostávají nově metody umělé inteligence. Zaměřili jsme se i trošku v přednáškovém  programu i demonstraci některých výkonů na prezentaci právě tady těchto výhod.  Použití třeba umělé inteligence v diagnostice nádorů, ve střevě, popřípadě  v žaludku. Upozorní během toho vyšetření toho lékaře na to, že je tam  nějaká nádorová léze, která je třeba velmi drobná, kterou by mohl přehlédnout."</w:t>
      </w:r>
    </w:p>
    <w:p>
      <w:pPr/>
      <w:r>
        <w:rPr>
          <w:b w:val="1"/>
          <w:bCs w:val="1"/>
        </w:rPr>
        <w:t xml:space="preserve">Ondřej Urban, předseda České gastroenterologické  společnosti:</w:t>
      </w:r>
      <w:r>
        <w:rPr/>
        <w:t xml:space="preserve"> "Digestivní endoskopie v posledních deseti letech udělala  obrovský krok v terapiích. Endoskopie je tradičně spojována hlavně s diagnostikou,  ale my v současné době jsme na poli terapie. A to vyžaduje kontinuální  vzdělávání endoskopických týmů. Jak lékařů, tak sester. A tento workshop je  právě o tom, že zde se setkávají tyto endoskopické týmy a společně se radí o  tom, jak se ty jednotlivé výkony nejlépe provádějí. Frýdecká gastroenterologie  patří mezi nejlepší gastroenterologie na Moravě."</w:t>
      </w:r>
    </w:p>
    <w:p>
      <w:pPr/>
      <w:r>
        <w:rPr/>
        <w:t xml:space="preserve">Lékaři a sestry absolvovali přednášky na různá témata a také  se účastnili výkonů přímo s pacienty. Umělá inteligence nově pomáhá zlepšovat  kvalitu vyšetření.</w:t>
      </w:r>
      <w:br/>
    </w:p>
    <w:p>
      <w:pPr/>
      <w:r>
        <w:rPr>
          <w:b w:val="1"/>
          <w:bCs w:val="1"/>
        </w:rPr>
        <w:t xml:space="preserve">Petr Vítek, primář interního oddělení Nemocnice ve  Frýdku-Místku:</w:t>
      </w:r>
      <w:r>
        <w:rPr/>
        <w:t xml:space="preserve"> "V současnosti je v České republice screeningový  program kolorektálního karcinomu. Každý občan České republiky by v padesáti  letech měl absolvovat ten screening. Buď ve formě testu na okultní krvácení  nebo i přímo kolonoskopie. To znamená nechat si prohlédnout celé střevo. Pokud ten  výkon je negativní, tak je více než 10 let ochráněný před vznikem nádoru."</w:t>
      </w:r>
    </w:p>
    <w:p>
      <w:pPr/>
      <w:r>
        <w:rPr>
          <w:b w:val="1"/>
          <w:bCs w:val="1"/>
        </w:rPr>
        <w:t xml:space="preserve">Ondřej Urban, předseda České gastroenterologické  společnosti:</w:t>
      </w:r>
      <w:r>
        <w:rPr/>
        <w:t xml:space="preserve"> "Největším úspěchem české digestivní endoskopie je jednoznačně  screening kolorektálního karcinomu, což je screening nádoru tlustého střeva  pomocí endoskopických metod, protože Česká republika zaznamenává nejlepší  výsledky na světě v současnosti."</w:t>
      </w:r>
    </w:p>
    <w:p>
      <w:pPr/>
      <w:r>
        <w:rPr/>
        <w:t xml:space="preserve">Workshop pokryl celé spektrum terapeutické endoskopie. Zaměřil  se i na výkony na žaludku a dvanáctníku, na tlustém střevě, slinivce i  žlučových cestách.</w:t>
      </w:r>
      <w:br/>
    </w:p>
    <w:p>
      <w:pPr/>
      <w:r>
        <w:rPr>
          <w:b w:val="1"/>
          <w:bCs w:val="1"/>
        </w:rPr>
        <w:t xml:space="preserve">Ondřej Urban, předseda České gastroenterologické  společnosti:</w:t>
      </w:r>
      <w:r>
        <w:rPr/>
        <w:t xml:space="preserve"> "Patříme mezi země v rámci světa i Evropy, které jsou  velmi zatíženy různými nádory. Nicméně v gastrointestinální oblasti se  právě v oblasti toho kolorektálního karcinomu, to znamená nádoru tlustého  střeva a konečníku podařil zlom. Díky screeningu i díky prevenci se snižuje  počet těch nádorů a snižuje se také úmrtnost na ty nádory. A v současné době  se hlavním nádorem v gastroenterologii stává karcinom slinivky břišní, který  je naopak na vzestupu."</w:t>
      </w:r>
    </w:p>
    <w:p>
      <w:pPr/>
      <w:r>
        <w:rPr/>
        <w:t xml:space="preserve">Nádor slinivky břišní se v České republice odhalí ročně  u 2 350 pacientů.</w:t>
      </w:r>
      <w:br/>
    </w:p>
    <w:p>
      <w:pPr/>
      <w:r>
        <w:rPr>
          <w:b w:val="1"/>
          <w:bCs w:val="1"/>
        </w:rPr>
        <w:t xml:space="preserve">Ondřej Urban, předseda České gastroenterologické  společnosti:</w:t>
      </w:r>
      <w:r>
        <w:rPr/>
        <w:t xml:space="preserve"> "Incidence národů střeva se v současné době bude pohybovat  mezi 70 a 80 na 100 tisíc obyvatel ročně."</w:t>
      </w:r>
    </w:p>
    <w:p>
      <w:pPr/>
      <w:r>
        <w:rPr/>
        <w:t xml:space="preserve">Beskydské gastrocentrum Nemocnice ve Frýdku-Místku nyní  usiluje o udělení statutu specializovaného Centra digestivní endoskopie, jejichž  celostátní síť bude letos ustanovena Ministerstvem zdravotnictví.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přednáší studentům o bezpečnosti na internetu</w:t>
      </w:r>
    </w:p>
    <w:p>
      <w:pPr/>
      <w:r>
        <w:rPr>
          <w:b w:val="1"/>
          <w:bCs w:val="1"/>
        </w:rPr>
        <w:t xml:space="preserve">Policisté objíždějí střední školy s novým bezpečnostním projektem. Studentům radí, jak se správně a bezpečně chovat na internetu. Aby se nestali obětí podvodníků nebo aby si dávali pozor na sdílení osobních či intimních dat. Preventistům pomáhají nová edukační videa.</w:t>
      </w:r>
    </w:p>
    <w:p>
      <w:pPr/>
      <w:r>
        <w:rPr/>
        <w:t xml:space="preserve">Střední školu gastronomie, oděvnictví a služeb Frýdek-Místek  navštívila policejní preventistka s novým projektem Krajského ředitelství  policie Moravskoslezského kraje s názvem PORADCE policejní rádce pro  bezpečný život, který formou videoprezentace a diskuze představuje různá nebezpečí  na internetu.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"Byť teda funguje už od roku 2020, ale byl nově obohacen o  další dvě edukační videa, která jsou prezentována na středních školách, ale  jsou k dispozici i pro širokou veřejnost. Tyto videa můžete shlédnout na  kanále YouTube. Videa jsou na problematiku kyberkriminality. Konkrétně na  internetové podvody a nebezpečné sdílení osobních dat."</w:t>
      </w:r>
    </w:p>
    <w:p>
      <w:pPr/>
      <w:r>
        <w:rPr>
          <w:b w:val="1"/>
          <w:bCs w:val="1"/>
        </w:rPr>
        <w:t xml:space="preserve">Richard Satinský, zástupce ředitele pro  teoretické vyučování, SŠ gastronomie, oděvnictví a služeb F-M:</w:t>
      </w:r>
      <w:r>
        <w:rPr/>
        <w:t xml:space="preserve"> "Policie nás oslovila s možností účastnit se tohoto  programu, který je o kyberšikaně a sextingu. Celkově o internetu, který je v této  době plný různých nebezpečí, proto jsme rádi, že jsme se toho účastnili, aby  žáci byli schopni reagovat, bránit se případným hrozbám, které na ně na  internetu číhají."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"V těch školách působíme tak, že zahájíme klasickou  besedu na toto téma. Představujeme a uvedeme ta rizika, která jsou spojeny s nebezpečným  sdílením dat nebo internetovými podvody. A varujeme určitými radami, jak se vyvarovat  nebezpečným postupům na internetu."</w:t>
      </w:r>
    </w:p>
    <w:p>
      <w:pPr/>
      <w:r>
        <w:rPr/>
        <w:t xml:space="preserve">Právě mládež se pohybuje téměř neustále na internetu, kde  mohou číhat různá nebezpečí nebo podvodníci. Policie navíc řeší v poslední  době velké množství těchto problémů.</w:t>
      </w:r>
      <w:br/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"Předpokládáme, že mládež bude dále šířit tuto osvětu, kterou  oddělení prevence poskytuje středním školám. A bude to šířit dále svým známým,  rodinným příslušníkům a podobně."</w:t>
      </w:r>
    </w:p>
    <w:p>
      <w:pPr/>
      <w:r>
        <w:rPr>
          <w:b w:val="1"/>
          <w:bCs w:val="1"/>
        </w:rPr>
        <w:t xml:space="preserve">Richard Satinský, zástupce ředitele pro  teoretické vyučování, SŠ gastronomie, oděvnictví a služeb F-M:</w:t>
      </w:r>
      <w:r>
        <w:rPr/>
        <w:t xml:space="preserve"> "I tu kyberšikanu si vzpomínám, že jsme tady řešili. A měli  jsme žáky, kteří tím byli ovlivněni. A proto je dobře, že jsme dostali tuto  možnost spolupracovat s Policií České republiky, ať žáci ví, jak na tyto  hrozby reagovat."</w:t>
      </w:r>
    </w:p>
    <w:p>
      <w:pPr/>
      <w:r>
        <w:rPr/>
        <w:t xml:space="preserve">Videa policisté představují na středních školách v celém  Moravskoslezském kraji.</w:t>
      </w:r>
      <w:br/>
    </w:p>
    <w:p>
      <w:pPr/>
      <w:r>
        <w:rPr>
          <w:b w:val="1"/>
          <w:bCs w:val="1"/>
        </w:rPr>
        <w:t xml:space="preserve">Richard Satinský, zástupce ředitele pro  teoretické vyučování, SŠ gastronomie, oděvnictví a služeb F-M:</w:t>
      </w:r>
      <w:r>
        <w:rPr/>
        <w:t xml:space="preserve"> "V rámci školy, v rámci minimálního preventivního  programu realizujeme různé preventivní přednášky a školení pro žáky, ale i pro  učitele. Takže toto zařadíme určitě i v budoucnu do našeho minimálního preventivního  programu a budeme to využívat. Spolupráci s Policií České republiky."</w:t>
      </w:r>
    </w:p>
    <w:p>
      <w:pPr/>
      <w:r>
        <w:rPr/>
        <w:t xml:space="preserve">Projekt vznikl díky finanční podpoře Ministerstva vnitra v oblasti  prevence kriminality za rok 2022.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6. října se poběží kolem Olešné ADRA Běh proti samotě</w:t>
      </w:r>
    </w:p>
    <w:p>
      <w:pPr/>
      <w:r>
        <w:rPr>
          <w:b w:val="1"/>
          <w:bCs w:val="1"/>
        </w:rPr>
        <w:t xml:space="preserve">Přijďte si ve čtvrtek 6. října zaběhat na Olešnou a podpořit dobrou věc. Dobrovolnické centrum ADRA pořádá Běh proti samotě. Hlavní je se zaregistrovat a nemusíte ani běžet, ale přijít třeba na procházku nebo běžce jenom podpořit. Výtěžek půjde na podporu dobrovolníků ve městě.</w:t>
      </w:r>
    </w:p>
    <w:p>
      <w:pPr/>
      <w:r>
        <w:rPr/>
        <w:t xml:space="preserve">Dobrovolnické centrum ADRA Frýdek-Místek se zapojuje do oslav  30. výročí Adry v České republice. Jednou z akcí, která letos ve  městě na oslavy navazuje bude ADRA Běh kolem Olešné.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"My jsme se jako ADRA rozhodli, že chceme oslavovat nejenom  formou nějakých večírků a slavností, ale že chceme i fyzicky nějakým způsobem  přispět k tomu, že ADRA má třicáté výročí. A tak jsme v rámci těch oslav  také vyhodnotili, že bude dobré si zaběhat. Tak jsme začali přemýšlet, jak  přimět lidi k tomu, aby dělali něco ve svém volném čase. A rozhodli jsme  se pořádat ADRA běh. ADRA běh je pro všechny občany, i ty, kteří neběhají.  Mohou jenom chodit."</w:t>
      </w:r>
    </w:p>
    <w:p>
      <w:pPr/>
      <w:r>
        <w:rPr/>
        <w:t xml:space="preserve">Zapojit se mohou jednotlivci, rodiny s dětmi, kamarádi  nebo i pracovní kolektivy.</w:t>
      </w:r>
      <w:br/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 Akce ADRA Běh s heslem Běžím proti samotě je akce, kdy  se snažíme podpořit dobrovolnictví. Veškerý výtěžek půjde právě na podporu  dobrovolnictví i tady ve Frýdku-Místku a jeho okolí. Organizovaný výběh proběhne  6. října na Olešné. A slavnostní start je naplánovaný na 16:00 hodin. Poběží se  okruh 5 kilometrů ve třech kategoriích. A to ženy, muži a děti. Na první tři z každé  kategorie čekají hodnotné ceny od našich dárců. Registrace je možná na webových  stránkách projektu  v sekci  registrace."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"Můžete přijít 6. října třeba na procházku, přijít si zaběhat,  ale také nás jenom povzbudit, protože důležité je, abyste se přihlásili a  abyste tak podpořili nejenom Adru v České republice, ale hlavně Adru ve  Frýdku-Místku."</w:t>
      </w:r>
    </w:p>
    <w:p>
      <w:pPr/>
      <w:r>
        <w:rPr/>
        <w:t xml:space="preserve">Projekt #myteporazime neziskové organizace Rozběháme Česko usiluje  o každodenní malá hrdinství. Tím, že vystoupíte ze své zóny komfortu a k  finanční pomoci přidáte i svou energii v podobě pohybu, stanete se silnějšími a  odolnějšími.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2026-02-05T13:35:20+01:00</dcterms:created>
  <dcterms:modified xsi:type="dcterms:W3CDTF">2026-02-05T13:35:20+01:00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