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Městské části Opavy chystají ustavující zastupitelstva</w:t>
      </w:r>
    </w:p>
    <w:p>
      <w:pPr/>
      <w:r>
        <w:rPr>
          <w:b w:val="1"/>
          <w:bCs w:val="1"/>
        </w:rPr>
        <w:t xml:space="preserve">Nové vedení bude mít brzy osm městských částí Opavy. Letošní komunální volby ale nepřinesly žádné větší změny. Lidé volili politiky, kteří se o chod obce starali dosud. Zřejmě všichni starostové obhájí své funkce. A mnozí už po několikáté.</w:t>
      </w:r>
    </w:p>
    <w:p>
      <w:pPr/>
      <w:r>
        <w:rPr/>
        <w:t xml:space="preserve">Malé  Hoštice, Komárov, Suché Lazce, Vávrovice, Podvihov, Vlaštovičky,  Zlatníky a Milostovice. Tady občané v komunálních volbách  vybírali své zástupce jak do zastupitelstva statutárního města  Opavy, tak do své městské části.   </w:t>
      </w:r>
    </w:p>
    <w:p>
      <w:pPr/>
      <w:r>
        <w:rPr/>
        <w:t xml:space="preserve">Nejvíce  kandidátních listin měli k dispozici voliči ve Zlatníkách, a to  deset. Ovšem na každé bylo jen jediné jméno. Nové, sedmičlenné  zastupitelstvo, bude pracovat téměř ve stejném složení, jako  dřív.   </w:t>
      </w:r>
    </w:p>
    <w:p>
      <w:pPr/>
      <w:r>
        <w:rPr>
          <w:b w:val="1"/>
          <w:bCs w:val="1"/>
        </w:rPr>
        <w:t xml:space="preserve">Martin  ŠoltIs (BEZPP) , starosta Zlatníků: </w:t>
      </w:r>
      <w:r>
        <w:rPr/>
        <w:t xml:space="preserve">„Všichni  se navzájem známe, tak víme, co od koho očekávat.“</w:t>
      </w:r>
    </w:p>
    <w:p>
      <w:pPr/>
      <w:r>
        <w:rPr/>
        <w:t xml:space="preserve">  Počet  kandidátek v ostatních městských částech se pohyboval od jedné  do      tří.   A byli na nich většinou lidé, kteří mají s politikou  zkušenosti.   </w:t>
      </w:r>
    </w:p>
    <w:p>
      <w:pPr/>
      <w:r>
        <w:rPr>
          <w:b w:val="1"/>
          <w:bCs w:val="1"/>
        </w:rPr>
        <w:t xml:space="preserve">Miroslava  Konečná (OMČO), starostka Malých Hoštic: </w:t>
      </w:r>
      <w:r>
        <w:rPr/>
        <w:t xml:space="preserve">„Já  pořád jedu s těmi stejnými lidmi, se kterými jsem začínala.“</w:t>
      </w:r>
    </w:p>
    <w:p>
      <w:pPr/>
      <w:r>
        <w:rPr/>
        <w:t xml:space="preserve">  Komárovské  zastupitelstvo už na jaře odsouhlasilo snížení počtu svých  členů. A tak občané letos volili místo jedenácti zastupitelů  jen devět.   </w:t>
      </w:r>
    </w:p>
    <w:p>
      <w:pPr/>
      <w:r>
        <w:rPr>
          <w:b w:val="1"/>
          <w:bCs w:val="1"/>
        </w:rPr>
        <w:t xml:space="preserve">Lumír  Měch (OMČO), starosta Komárova: </w:t>
      </w:r>
      <w:r>
        <w:rPr/>
        <w:t xml:space="preserve">„Je  to dostačující počet pro naši městskou část. A také počet  zastupitelů v ostatních městských částech je obdobný. Navíc  to přinese úsporu finanční.“</w:t>
      </w:r>
    </w:p>
    <w:p>
      <w:pPr/>
      <w:r>
        <w:rPr/>
        <w:t xml:space="preserve">  Starostové  městských částí jsou většinou neuvolnění. Funkci tedy   vykonávají vedle svého zaměstnání. Ovšem nároky jsou na ně  velké. Už jen proto, že v obcích, kde žijí stovky obyvatel,  starostu nejspíš osobně každý zná.   </w:t>
      </w:r>
    </w:p>
    <w:p>
      <w:pPr/>
      <w:r>
        <w:rPr>
          <w:b w:val="1"/>
          <w:bCs w:val="1"/>
        </w:rPr>
        <w:t xml:space="preserve">René  Holuša (OMČO), starosta Vlaštoviček: </w:t>
      </w:r>
      <w:r>
        <w:rPr/>
        <w:t xml:space="preserve">„Tady  je člověk starosta 24 hodin denně. Když má někdo problém, volá  v sobotu, v neděli, večer.“</w:t>
      </w:r>
    </w:p>
    <w:p>
      <w:pPr/>
      <w:r>
        <w:rPr/>
        <w:t xml:space="preserve">Ať  jde o město či vesnici, problémy se musí řešit všude: rozbité  chodníky, opravy škol či budování hřišť.... Své o tom ví  Petr Orieščík, který byl v uplynulém volebním období náměstkem  primátora Opavy, a nyní bude potřetí obhajovat křeslo starosty v  Suchých Lazcích.</w:t>
      </w:r>
    </w:p>
    <w:p>
      <w:pPr/>
      <w:r>
        <w:rPr>
          <w:b w:val="1"/>
          <w:bCs w:val="1"/>
        </w:rPr>
        <w:t xml:space="preserve">Petr  Orieščík (ČSSD), starosta Suchých Lazců, náměstek primátora  Opavy: </w:t>
      </w:r>
      <w:r>
        <w:rPr/>
        <w:t xml:space="preserve">„Když  si vezmete Opavu a  městskou část Suché Lazce, tak ty problémy  jsou stejné. Jen si musíte odečíst dvě až tři nuly.“</w:t>
      </w:r>
    </w:p>
    <w:p>
      <w:pPr/>
      <w:r>
        <w:rPr/>
        <w:t xml:space="preserve">  V  uplynulých 4 letech bylo největší investiční akcí budování  kanalizace v  Komárově a Suchých Lazcích za 350 milionů korun.  Ve Vlaštovičkách postavili  novou hasičskou zbrojnici, ve  Zlatníkách opravili kulturní dům, Malé Hoštice s Opavou spojila  cyklostezka. A připraveny jsou další projekty: např. rekonstrukce  kulturních památek, realizace obecního rozhlasu nebo opravy silnic   a chodníků.</w:t>
      </w:r>
    </w:p>
    <w:p>
      <w:pPr/>
      <w:r>
        <w:rPr/>
        <w:t xml:space="preserve">  Všech  osm starostů by chtělo zůstat ve vedení městských částí také  v následujícím volebním období. Potvrdit je ve funkci musí  ještě nově zvolení zastupitelé, a to na svém ustavujícím  zasedání.   </w:t>
      </w:r>
    </w:p>
    <w:p>
      <w:pPr/>
      <w:br/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Dobročinný Fashion Bazar pro udržitelnou módu</w:t>
      </w:r>
    </w:p>
    <w:p>
      <w:pPr/>
      <w:r>
        <w:rPr>
          <w:b w:val="1"/>
          <w:bCs w:val="1"/>
        </w:rPr>
        <w:t xml:space="preserve">Dobročinný Fashion-cafe-music-bazar opět nabízel oblečení, které už někdo nepotřebuje, ale jiný by je ještě rád využil. Akci, kterou uspořádal spolek Kapradí, propaguje udržitelnou módu. Utržené peníze věnuje na výsadbu a údržbu zeleně v okolí Opavy.</w:t>
      </w:r>
    </w:p>
    <w:p>
      <w:pPr/>
      <w:r>
        <w:rPr/>
        <w:t xml:space="preserve">Nevyužívanou  budovu Slezanky v centru Opavy oživil čilý prodejní ruch. K mání  tady bylo především oblečení z druhé ruky a také třeba  použité hračky,  knihy, dekorační předměty, nádobí či  sportovní potřeby. Jen oblečení věnovali do prodeje dárci  na 4 tuny, což bylo za šest uskutečněných ročníků rekordní  číslo. A přinejmenším mohlo vést k zamyšlení, že by o  spotřebních věcech měli lidé uvažovat jinak.   </w:t>
      </w:r>
    </w:p>
    <w:p>
      <w:pPr/>
      <w:r>
        <w:rPr>
          <w:b w:val="1"/>
          <w:bCs w:val="1"/>
        </w:rPr>
        <w:t xml:space="preserve">Lenka  Pietraszková, organizátorka akce, spolek Kapradí:</w:t>
      </w:r>
      <w:r>
        <w:rPr/>
        <w:t xml:space="preserve">  „Měli by přemýšlet  o tom, jakými věcmi se obklopují, co si domů kupují a co opravdu  potřebují. Jestli to jsou věci, které potřebují nebo po nich  jen touží. A  pak zjistí, že se jim doma hromadí věcí spoustu, ale ve  skutečnosti mohou posloužit jinde a lépe.“</w:t>
      </w:r>
    </w:p>
    <w:p>
      <w:pPr/>
      <w:r>
        <w:rPr/>
        <w:t xml:space="preserve">  Do  prodeji věnovaly zboží stovky dárců. A tak prodloužili život  věcem, které by sami už neupotřebili.   </w:t>
      </w:r>
    </w:p>
    <w:p>
      <w:pPr/>
      <w:r>
        <w:rPr>
          <w:b w:val="1"/>
          <w:bCs w:val="1"/>
        </w:rPr>
        <w:t xml:space="preserve">Silvie  Konečná, dárkyně oblečení: </w:t>
      </w:r>
      <w:r>
        <w:rPr/>
        <w:t xml:space="preserve">„Určitě  je pro mne lepší a příjemnější ty věci darovat. Podpořit  udržitelnost.“</w:t>
      </w:r>
    </w:p>
    <w:p>
      <w:pPr/>
      <w:r>
        <w:rPr/>
        <w:t xml:space="preserve">  Milovníci  módy se mohli zanořit do věšáků s oblečením a  hledat  zajímavé kousky, které by se mohly přestěhovat do jejich  šatníku. Všechny prošly rukama módní stylistky Natálie  Bernard. K mání tady byly třeba značkové bundy, společenské  šaty, džínové oblečení i kvalitní autorská móda.   </w:t>
      </w:r>
    </w:p>
    <w:p>
      <w:pPr/>
      <w:r>
        <w:rPr>
          <w:b w:val="1"/>
          <w:bCs w:val="1"/>
        </w:rPr>
        <w:t xml:space="preserve">Natálie  Bernard, módní stylistka: </w:t>
      </w:r>
      <w:r>
        <w:rPr/>
        <w:t xml:space="preserve">„A  pak jsou to vtipné nápisy. Ty docela fičí a dobře se prodávají.  Perfektní džísky jsme letos dostali koženkové sukně.“</w:t>
      </w:r>
    </w:p>
    <w:p>
      <w:pPr/>
      <w:r>
        <w:rPr/>
        <w:t xml:space="preserve">Podle  odborníků nosíme jen 30% oblečení, které máme ve skříni. A  tak není divu, že některé darované  kusy byly mnohdy zcela nové, ještě s prodejní visačkou.  Zákazníci si mohli ulovit třeba jen  doplněk, nebo si poskládat celý outfit.   </w:t>
      </w:r>
    </w:p>
    <w:p>
      <w:pPr/>
      <w:r>
        <w:rPr/>
        <w:t xml:space="preserve">Na  světlo světa se tak vrátily mnohé věci, které třeba ležely  zavržené na dně skříně. A jejich nový majitel je zapojil  znovu do života.    </w:t>
      </w:r>
    </w:p>
    <w:p>
      <w:pPr/>
      <w:r>
        <w:rPr>
          <w:b w:val="1"/>
          <w:bCs w:val="1"/>
        </w:rPr>
        <w:t xml:space="preserve">zákaznice:  </w:t>
      </w:r>
      <w:r>
        <w:rPr/>
        <w:t xml:space="preserve">  „Myslím,  že každý si tady najde něco, co hledá.“</w:t>
      </w:r>
    </w:p>
    <w:p>
      <w:pPr/>
      <w:r>
        <w:rPr/>
        <w:t xml:space="preserve">Během  tří prodejních dnů organizátoři akce, spolek Kapradí, utržili  240 000 korun. Peníze věnují na rozvoj komunitního Lučního sadu  za Opavou. Věci, které se neprodaly poputují  do neziskových organizací a budou i nadále k užitku.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Tomáš Petreček vydává knihu Limitům vstříc</w:t>
      </w:r>
    </w:p>
    <w:p>
      <w:pPr/>
      <w:r>
        <w:rPr>
          <w:b w:val="1"/>
          <w:bCs w:val="1"/>
        </w:rPr>
        <w:t xml:space="preserve">V knize Limitům vstříc popisuje opavský sportovec Tomáš Petreček své výstupy na osmitisícové vrcholy a vášeň pro extrémní závody. V rozhovoru, který s ním vede novinářka Tereza Krumpholzová, nahlédneme také do jeho soukromí. Kniha vznikala rok a nejspíš se dočká také pokračování.</w:t>
      </w:r>
    </w:p>
    <w:p>
      <w:pPr/>
      <w:r>
        <w:rPr/>
        <w:t xml:space="preserve">Tomáš  Petreček je povoláním hasič. Přestože má nejspíš adrenalinu  v práci dost, jsou jeho zálibou extrémní sporty. Je vítězem  Světového poháru Adventura Race, kdy během několika dní musel  beze spánku urazit stovky kilometrů pěšky, na kole nebo v kajaku.  A lákají jej také hory. Zejména ty osmitisícové. Výstup na  Gasherbrum I. a jen o pár dní později na Gasherbrum II. byl jeho  majstrštykem.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„Já  mám obecně rád jakýkoliv pohyb v přírodě, v horách. Myslím,  že tyto aktivity jsou si hodně blízko. Hlavně  z toho psychického hlediska, kdy člověk musí překonávat své  limity /hlavně/ hlavně v hlavě.“</w:t>
      </w:r>
    </w:p>
    <w:p>
      <w:pPr/>
      <w:r>
        <w:rPr/>
        <w:t xml:space="preserve">  Co  vede Tomáše Petrečka k tomu, aby neustále překonával sám sebe,  aby posouval své limity dál a dál, leckdy za cenu totálního  vyčerpání, na hranici života a smrti. Jak se takovéto extrémní  vypětí dá spojit s normálním životem? Na to se jej v  biografickém rozhovoru ptala novinářka Tereza Krumpholzová.  Přestože se oba spoluautoři knihy dobře znají, spolupráci jim  to ovšem nijak zvlášť neulehčilo.   </w:t>
      </w:r>
    </w:p>
    <w:p>
      <w:pPr/>
      <w:r>
        <w:rPr>
          <w:b w:val="1"/>
          <w:bCs w:val="1"/>
        </w:rPr>
        <w:t xml:space="preserve">Tereze  Krumpholzová,  autorka knihy: </w:t>
      </w:r>
      <w:r>
        <w:rPr/>
        <w:t xml:space="preserve">„Jednoduché  to nebylo, protože  i pro mne bylo velmi složité z Tomáše vytáhnout nějaké osobní  věci, vzpomínky, pocity.“</w:t>
      </w:r>
    </w:p>
    <w:p>
      <w:pPr/>
      <w:r>
        <w:rPr/>
        <w:t xml:space="preserve">  Kniha  Limitům vstříc vznikla během jednoho roku. Mapuje  všechny důležité okamžiky Tomáše Petrečka. Od členství ve  skautském oddílu, přes cestu k extrémním závodům až k    účasti na expedicích do velehor.</w:t>
      </w:r>
    </w:p>
    <w:p>
      <w:pPr/>
      <w:r>
        <w:rPr>
          <w:b w:val="1"/>
          <w:bCs w:val="1"/>
        </w:rPr>
        <w:t xml:space="preserve">Tomáš  Petreček, extrémní sportovec, horolezec: </w:t>
      </w:r>
      <w:r>
        <w:rPr/>
        <w:t xml:space="preserve">„My  jsme vybírali opravdu ty momenty, které mne hodně ovlivnily a  které pro mne hodně znamenají. A myslím, že se tam vešly  opravdu všechny.“</w:t>
      </w:r>
    </w:p>
    <w:p>
      <w:pPr/>
      <w:r>
        <w:rPr/>
        <w:t xml:space="preserve">  Knihu  pokřtil symbolicky cepínem primátor Opavy Tomáš Navrátil.  A   zájemci si ji vzápětí mohli i s podpisem obou autorů odnést  domů.</w:t>
      </w:r>
    </w:p>
    <w:p>
      <w:pPr/>
      <w:r>
        <w:rPr/>
        <w:t xml:space="preserve">  Přestože  je kniha na trhu teprve pár dnů, zájem o ni je velký.  A tak je  dost možné, že se dočkáme i pokračování.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2026-01-30T00:12:25+01:00</dcterms:created>
  <dcterms:modified xsi:type="dcterms:W3CDTF">2026-01-30T00:12:25+01:00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