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Šikmý kostel v podání polské scény Těšínského divadla</w:t>
      </w:r>
    </w:p>
    <w:p>
      <w:pPr/>
      <w:r>
        <w:rPr>
          <w:b w:val="1"/>
          <w:bCs w:val="1"/>
        </w:rPr>
        <w:t xml:space="preserve">Polská scéna Těšínského divadla si pro milovníky divadelních představení připravila dramatizaci románu Šikmý kostel Karin Lednické.</w:t>
      </w:r>
    </w:p>
    <w:p>
      <w:pPr/>
      <w:r>
        <w:rPr>
          <w:b w:val="1"/>
          <w:bCs w:val="1"/>
        </w:rPr>
        <w:t xml:space="preserve">Radovan Lipus, režisér:</w:t>
      </w:r>
      <w:r>
        <w:rPr/>
        <w:t xml:space="preserve"> "My se pohybujeme v prostoru prvního dílu toho Šikmého kostela, končíme někdy v roce 1920. Je tady větší důraz na to Karvinsko, není tam tolik té Ostravy. Ta práce pro mě byla velmi náročná, ale hezká a složitá v tom, že pro mě to byla první zkušenost s režírováním čistě polského souboru."</w:t>
      </w:r>
    </w:p>
    <w:p>
      <w:pPr/>
      <w:r>
        <w:rPr/>
        <w:t xml:space="preserve">Roli Julky si zahrála Barbara Szotek- Stonawski.</w:t>
      </w:r>
    </w:p>
    <w:p>
      <w:pPr/>
      <w:r>
        <w:rPr>
          <w:b w:val="1"/>
          <w:bCs w:val="1"/>
        </w:rPr>
        <w:t xml:space="preserve">Barbara Szotek- Stonawski, divadelní herečka:</w:t>
      </w:r>
      <w:r>
        <w:rPr/>
        <w:t xml:space="preserve"> “Moc mě těší, že jsem mohla hrát Julku, doufám, že se to divákům bude líbit. Nemám takový charakter jako Julka, je velmi odvážná. Musela jsem v sobě najít stejné prvky povahy jako má ona. Většinu jsem měla, ale některé jsem musela dlouho hledat, byl to pěkný zážitek."</w:t>
      </w:r>
    </w:p>
    <w:p>
      <w:pPr/>
      <w:r>
        <w:rPr/>
        <w:t xml:space="preserve">Na scénáři aktivně spolupracovala i sama autorka románu Šikmý kostel, Karin Lednická.</w:t>
      </w:r>
    </w:p>
    <w:p>
      <w:pPr/>
      <w:r>
        <w:rPr>
          <w:b w:val="1"/>
          <w:bCs w:val="1"/>
        </w:rPr>
        <w:t xml:space="preserve">Karin Lednická, autorka románu Šikmý kostel:</w:t>
      </w:r>
      <w:r>
        <w:rPr/>
        <w:t xml:space="preserve"> “Já si velice vážím toho, že se ztvárnění ujali právě Radovan Lipus a Renata Putzlacher a velmi mě těší, že jsem byla přizvána ke spolupráci, že jsem se mohla vyjadřovat jak k dramatizaci, tak jsem byla přizvána i na zkoušky. Mám ohromnou radost z toho, že půl roku na den přesně  po české premiéře v divadle Petra Bezruče se chystá premiéra na polské scéně, v polském jazyce. mě to přijde jako vysněné vyústění mojí literární práce."</w:t>
      </w:r>
    </w:p>
    <w:p>
      <w:pPr/>
      <w:r>
        <w:rPr/>
        <w:t xml:space="preserve">Šikmý kostel v divadelní podobě budou moci vidět diváci postupně i v dalších městech regionu.</w:t>
      </w:r>
    </w:p>
    <w:p>
      <w:pPr/>
      <w:r>
        <w:rPr/>
        <w:t xml:space="preserve">---</w:t>
      </w:r>
    </w:p>
    <w:p>
      <w:pPr>
        <w:pStyle w:val="Heading1"/>
      </w:pPr>
      <w:r>
        <w:rPr>
          <w:sz w:val="36"/>
          <w:szCs w:val="36"/>
        </w:rPr>
        <w:t xml:space="preserve">Hrad Hukvaldy patřil pohádkám</w:t>
      </w:r>
    </w:p>
    <w:p>
      <w:pPr/>
      <w:r>
        <w:rPr>
          <w:b w:val="1"/>
          <w:bCs w:val="1"/>
        </w:rPr>
        <w:t xml:space="preserve">Letošní návštěvní sezona na hradě Hukvaldy se blíží ke svému konci. V sobotu patřil hrad pohádkám a už teď se lidé mohou těšit na tradiční Ondřejsou pouť.</w:t>
      </w:r>
    </w:p>
    <w:p>
      <w:pPr/>
      <w:r>
        <w:rPr>
          <w:b w:val="1"/>
          <w:bCs w:val="1"/>
        </w:rPr>
        <w:t xml:space="preserve">Ondřej Ryšavý, manažer Šermířského spolku Honorata:</w:t>
      </w:r>
      <w:r>
        <w:rPr/>
        <w:t xml:space="preserve"> “My jsme Šermířská skupina Honorata z Letohradu, takže to sem máme docela daleko. Ale jezdíme se rádi, moc se nám tady líbí. Dnešní den je pojmenovaný jako Pohádkové Hukvaldy, takže se snažíme přiblížit program dětem. Aby si to pořádně užily, tak pro ně máme připravenou vlastně ve dvou blocích Popletenou pohádku a pirátské vystoupení Dobrodružství na ostrově lebek. Celý ten blok se opakuje, aby to stihli všichni diváci, kteří přijdou i později.”</w:t>
      </w:r>
    </w:p>
    <w:p>
      <w:pPr/>
      <w:r>
        <w:rPr>
          <w:b w:val="1"/>
          <w:bCs w:val="1"/>
        </w:rPr>
        <w:t xml:space="preserve">Lucie Szusciková, návštěvnice hradu:</w:t>
      </w:r>
      <w:r>
        <w:rPr/>
        <w:t xml:space="preserve"> “My jsme se přišli podívat cíleně na program, ale zároveň i na hrad. Holky nejsou odsud, takže jsem jim chtěla ukázat, jak to tady vypadá. Líbí se nám to, je to fajn, že ten hrad tak ožil tím, že se tady dělají takové akce. Holky si zastřílely z luku. Ta pohádka se taky tematický na hrad hodí, takže je to super. </w:t>
      </w:r>
    </w:p>
    <w:p>
      <w:pPr/>
      <w:r>
        <w:rPr>
          <w:b w:val="1"/>
          <w:bCs w:val="1"/>
        </w:rPr>
        <w:t xml:space="preserve">Anketa:</w:t>
      </w:r>
      <w:r>
        <w:rPr/>
        <w:t xml:space="preserve"> “Prvně jsme si prošli celý hrad, pak jsme si šli zastřílet z luku a pak jsme šli tady na pohádku, byť jsme ji nestihli celou. Ale bylo to super.” </w:t>
      </w:r>
    </w:p>
    <w:p>
      <w:pPr/>
      <w:r>
        <w:rPr>
          <w:b w:val="1"/>
          <w:bCs w:val="1"/>
        </w:rPr>
        <w:t xml:space="preserve">Anketa:</w:t>
      </w:r>
      <w:r>
        <w:rPr/>
        <w:t xml:space="preserve"> “Pohádka byla a takové pirátce, která hledala poklad. Tak se vydala na ten ostrov, který bránilo hodně pirátů, ale nakonec to zvládla. </w:t>
      </w:r>
    </w:p>
    <w:p>
      <w:pPr/>
      <w:r>
        <w:rPr>
          <w:b w:val="1"/>
          <w:bCs w:val="1"/>
        </w:rPr>
        <w:t xml:space="preserve">Anketa: </w:t>
      </w:r>
      <w:r>
        <w:rPr/>
        <w:t xml:space="preserve">“Pohádka se mi líbila. Jak bojovali.” </w:t>
      </w:r>
    </w:p>
    <w:p>
      <w:pPr/>
      <w:r>
        <w:rPr>
          <w:b w:val="1"/>
          <w:bCs w:val="1"/>
        </w:rPr>
        <w:t xml:space="preserve">Anketa: </w:t>
      </w:r>
      <w:r>
        <w:rPr/>
        <w:t xml:space="preserve">“Pohádka se mi líbila, jak se mečovali.” </w:t>
      </w:r>
    </w:p>
    <w:p>
      <w:pPr/>
      <w:r>
        <w:rPr>
          <w:b w:val="1"/>
          <w:bCs w:val="1"/>
        </w:rPr>
        <w:t xml:space="preserve">Barbora Hrabovská, kastelánka hradu Hukvaldy: </w:t>
      </w:r>
      <w:r>
        <w:rPr/>
        <w:t xml:space="preserve">“Dneska jsme si na hradě Hukvaldy pro návštěvníky připravili jednu z předposledních akcí Pohádkové Hukvaldy, kde tradičně vystoupil Šermířský spolek Honorata z Letohradu. Je to teda předposlední akce letošní sezony. Závěr máme 27. listopadu Ondřejskou poutí, která se tradičně teda uskuteční i v podobě mše svaté a doprovodným programem v podobě dechové kapely. Návštěvníci mohou hrad Hukvaldy navštěvovat v běžné otevírací době pouze do konce října, tedy do neděle 30. října. Máme otevřeno v běžné otevírací době od 9 do 16 a můžou vidět výstavy, které tady máme, mohou navštívit komentovanou prohlídku, nebo si hrad projít samostatně v doprovodu například nové mobilní aplikace v podobě virtuálního průvodce.”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4-10-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2026-05-07T09:09:09+02:00</dcterms:created>
  <dcterms:modified xsi:type="dcterms:W3CDTF">2026-05-07T09:09:09+02:00</dcterms:modified>
</cp:coreProperties>
</file>

<file path=docProps/custom.xml><?xml version="1.0" encoding="utf-8"?>
<Properties xmlns="http://schemas.openxmlformats.org/officeDocument/2006/custom-properties" xmlns:vt="http://schemas.openxmlformats.org/officeDocument/2006/docPropsVTypes"/>
</file>