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Hřbitovy na dušičky prodlouží otevírací doby</w:t>
      </w:r>
    </w:p>
    <w:p>
      <w:pPr/>
      <w:r>
        <w:rPr>
          <w:b w:val="1"/>
          <w:bCs w:val="1"/>
        </w:rPr>
        <w:t xml:space="preserve">Hřbitovy prodlouží na dušičkové období otevírací dobu. Zároveň budou na mnoha místech dohlížet na bezpečnost návštěvníků strážníci. Stejně tak státní policisté mají v plánu více kontrolovat parkoviště, příjezdové cesty ke hřbitovům a všeobecně zvýšený provoz v dopravě.</w:t>
      </w:r>
    </w:p>
    <w:p>
      <w:pPr/>
      <w:r>
        <w:rPr/>
        <w:t xml:space="preserve">Prodloužený víkend bude ve znamení velkých návštěv hřbitovů.  Na středu 2. listopadu totiž připadá tradiční památka zesnulých. Frýdek-Místek kvůli  tomu prodlouží otevírací dobu na hřbitovech.</w:t>
      </w:r>
    </w:p>
    <w:p>
      <w:pPr/>
      <w:r>
        <w:rPr>
          <w:b w:val="1"/>
          <w:bCs w:val="1"/>
        </w:rPr>
        <w:t xml:space="preserve">Jana Musálková Jeckelová, mluvčí Frýdku-Místku:</w:t>
      </w:r>
      <w:r>
        <w:rPr/>
        <w:t xml:space="preserve"> "V období od 27. 10. do 6. 11. se mění otevírací doba na  hřbitovech. Pohřebiště budou v tomto období otevřena od 7:00 do 20:00  hodin. Další změnou je, že Centrální hřbitov ve Frýdku a také  hřbitov v Lískovci bude od 7. 11. otevřen od 7:00 do 18:00 hodin. Ostatní  pohřebiště budou otevřena v běžné nebo původní otevírací době."</w:t>
      </w:r>
    </w:p>
    <w:p>
      <w:pPr/>
      <w:r>
        <w:rPr/>
        <w:t xml:space="preserve">Kolem hřbitovů bude velké množství chodců, řidičů i  cyklistů. Na to se připravují také policisté. </w:t>
      </w:r>
    </w:p>
    <w:p>
      <w:pPr/>
      <w:r>
        <w:rPr>
          <w:b w:val="1"/>
          <w:bCs w:val="1"/>
        </w:rPr>
        <w:t xml:space="preserve">Jana Musálková Jeckelová, mluvčí Frýdku-Místku:</w:t>
      </w:r>
      <w:r>
        <w:rPr/>
        <w:t xml:space="preserve"> "Městská policie Frýdek-Místek zvýší dohled na hřbitovech. Městští  strážníci budou procházet přímo hřbitovem a dohlížet na veřejný pořádek.  Policie České republiky bude potom kontrolovat dopravu v okolí hřbitovů."</w:t>
      </w:r>
    </w:p>
    <w:p>
      <w:pPr/>
      <w:r>
        <w:rPr>
          <w:b w:val="1"/>
          <w:bCs w:val="1"/>
        </w:rPr>
        <w:t xml:space="preserve">Soňa Štětínská, mluvčí Policie ČR MSK:</w:t>
      </w:r>
      <w:r>
        <w:rPr/>
        <w:t xml:space="preserve"> "Máme období takzvané snížené viditelnosti, to znamená, že  opatrnosti na cestách nebude nikdy dost. Řidiče motorových vozidel, kteří pravidelně usedají za  volant bych požádala o maximální obezřetnost právě v okolí hřbitovů, ale také  na příjezdových komunikacích. Uvědomme si, že ne všichni řidiči mají takovou  praxi, při řízení vozidla a zamíří na to konkrétní místo, které právě neznají a  mohou někdy zazmatkovat."</w:t>
      </w:r>
    </w:p>
    <w:p>
      <w:pPr/>
      <w:r>
        <w:rPr/>
        <w:t xml:space="preserve">Policie zároveň připomíná, že velké návštěvnosti hřbitovů  mohou využít i zloději. Proto by si lidé měli velmi pečlivě hlídat své osobní  věci. </w:t>
      </w:r>
    </w:p>
    <w:p>
      <w:pPr/>
      <w:r>
        <w:rPr>
          <w:b w:val="1"/>
          <w:bCs w:val="1"/>
        </w:rPr>
        <w:t xml:space="preserve">Soňa Štětínská, mluvčí Policie ČR MSK:</w:t>
      </w:r>
      <w:r>
        <w:rPr/>
        <w:t xml:space="preserve"> "Velmi důležitá bude úzká spolupráce s městskou nebo  obecní policí. Já bych jenom apelovala na návštěvníky, aby si uvědomili, že ne všichni  mohou přicházet na hřbitovy právě s úmyslem uctění památky. Mohou také zcizit  například odloženou kabelku nebo peněženku při čištění hřbitovů. Není také vhodné  ponechávat jakékoliv cennosti v zaparkovaných vozidlech na parkovištích u  hřbitovů."</w:t>
      </w:r>
    </w:p>
    <w:p>
      <w:pPr/>
      <w:r>
        <w:rPr/>
        <w:t xml:space="preserve">Opatření městských i státních policistů bude probíhat až do  neděle 6. listopadu. </w:t>
      </w:r>
    </w:p>
    <w:p>
      <w:pPr/>
      <w:r>
        <w:rPr/>
        <w:t xml:space="preserve">---</w:t>
      </w:r>
    </w:p>
    <w:p>
      <w:pPr>
        <w:pStyle w:val="Heading1"/>
      </w:pPr>
      <w:r>
        <w:rPr>
          <w:sz w:val="36"/>
          <w:szCs w:val="36"/>
        </w:rPr>
        <w:t xml:space="preserve">Město uctilo Den vzniku samostatného Československa</w:t>
      </w:r>
    </w:p>
    <w:p>
      <w:pPr/>
      <w:r>
        <w:rPr>
          <w:b w:val="1"/>
          <w:bCs w:val="1"/>
        </w:rPr>
        <w:t xml:space="preserve">Frýdek-Místek uctil památku dne vzniku samostatného Československého státu. Letos byl pietní akt ve znamení pěveckého doprovodu dětí ze základní umělecké školy a také krátké připomínky historických události ze strany historika Muzea Beskyd.</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 </w:t>
      </w: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 </w:t>
      </w: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 </w:t>
      </w:r>
    </w:p>
    <w:p>
      <w:pPr/>
      <w:r>
        <w:rPr/>
        <w:t xml:space="preserve">---</w:t>
      </w:r>
    </w:p>
    <w:p>
      <w:pPr>
        <w:pStyle w:val="Heading1"/>
      </w:pPr>
      <w:r>
        <w:rPr>
          <w:sz w:val="36"/>
          <w:szCs w:val="36"/>
        </w:rPr>
        <w:t xml:space="preserve">TIC F-M připravilo zábavnou herní stezku pro děti</w:t>
      </w:r>
    </w:p>
    <w:p>
      <w:pPr/>
      <w:r>
        <w:rPr>
          <w:b w:val="1"/>
          <w:bCs w:val="1"/>
        </w:rPr>
        <w:t xml:space="preserve">Školáci dostali možnost lépe poznat své město. Turistické informační centrum Frýdek-Místek pro ně připravilo zábavnou herní stezku v Sadech Bedřicha Smetany. Společně luštili různé vědomostní rébusy a odměnou jim může být diplom i malý dárek.</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 </w:t>
      </w: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10-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2026-05-28T22:04:31+02:00</dcterms:created>
  <dcterms:modified xsi:type="dcterms:W3CDTF">2026-05-28T22:04:31+02:00</dcterms:modified>
</cp:coreProperties>
</file>

<file path=docProps/custom.xml><?xml version="1.0" encoding="utf-8"?>
<Properties xmlns="http://schemas.openxmlformats.org/officeDocument/2006/custom-properties" xmlns:vt="http://schemas.openxmlformats.org/officeDocument/2006/docPropsVTypes"/>
</file>