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Krojovaní horníci se utkali v bowlingu</w:t>
      </w:r>
    </w:p>
    <w:p>
      <w:pPr/>
      <w:r>
        <w:rPr>
          <w:b w:val="1"/>
          <w:bCs w:val="1"/>
        </w:rPr>
        <w:t xml:space="preserve">Stonavský spolek krojovaných horníků zorganizoval bowlingový turnaj. Soupeři jim byli spřátelené hornické spolky z celého Karvinska.</w:t>
      </w:r>
    </w:p>
    <w:p>
      <w:pPr/>
      <w:r>
        <w:rPr/>
        <w:t xml:space="preserve">Krojovaní hornící z celého Karvinska se každoročně setkávají  při různých příležitostech. Jednou z nich je turnaj v bowlingu. Letos  jej uspořádali stonavští. </w:t>
      </w:r>
    </w:p>
    <w:p>
      <w:pPr/>
      <w:r>
        <w:rPr>
          <w:b w:val="1"/>
          <w:bCs w:val="1"/>
        </w:rPr>
        <w:t xml:space="preserve">František Bíba, spoluorganizátor turnaje:</w:t>
      </w:r>
      <w:r>
        <w:rPr/>
        <w:t xml:space="preserve"> „Turnaje se zúčastnily  spolky z Barbory, Gabriely, Armády, ze Stonavy a z Františku. Pořádá  se to každý rok, je to takový sranda match.“</w:t>
      </w:r>
    </w:p>
    <w:p>
      <w:pPr/>
      <w:r>
        <w:rPr>
          <w:b w:val="1"/>
          <w:bCs w:val="1"/>
        </w:rPr>
        <w:t xml:space="preserve">Miroslav Hladký, SKH při obci Stonava:</w:t>
      </w:r>
      <w:r>
        <w:rPr/>
        <w:t xml:space="preserve"> „Každý spolek má své členy,  kteří chtějí ukázat, že v nich taky něco je. Tady jde ale fakt jen o tu  zábavu, chceme se bavit a hlavně si popovídat a hrát – každý chce vyhrát.“</w:t>
      </w:r>
    </w:p>
    <w:p>
      <w:pPr/>
      <w:r>
        <w:rPr/>
        <w:t xml:space="preserve">Každý tým postavil pětičlenné družstvo. K dispozici byly dvě  dráhy. </w:t>
      </w:r>
    </w:p>
    <w:p>
      <w:pPr/>
      <w:r>
        <w:rPr>
          <w:b w:val="1"/>
          <w:bCs w:val="1"/>
        </w:rPr>
        <w:t xml:space="preserve">František Bíba, spoluorganizátor turnaje:</w:t>
      </w:r>
      <w:r>
        <w:rPr/>
        <w:t xml:space="preserve"> „Jsou dvě dráhy, každý  hraje nejprve na jedné a pak na druhé. Celkem je deset zápasů.“</w:t>
      </w:r>
    </w:p>
    <w:p>
      <w:pPr/>
      <w:r>
        <w:rPr/>
        <w:t xml:space="preserve">A jak to všechno dopadlo? Na pátém místě se umístili krojovaní  horníci z Barbory, čtvrtou příčku vybojoval tým z Dolu František.  Bronzové medaile a pohár za třetí místo získala Stonava, stříbro putovalo pro  krojované horníky z Armády. Vítězství patřilo týmu z Gabriely.</w:t>
      </w:r>
    </w:p>
    <w:p>
      <w:pPr/>
      <w:r>
        <w:rPr>
          <w:b w:val="1"/>
          <w:bCs w:val="1"/>
        </w:rPr>
        <w:t xml:space="preserve">Radim Kravčík, předseda KKH Gabriela: </w:t>
      </w:r>
      <w:r>
        <w:rPr/>
        <w:t xml:space="preserve">„My trénujeme už půl roku  před začátkem turnaje. Teď se to konečně vyplatilo. Myslím si, že je to nový  trend a teď bude éra pěti, šesti let. Kdy to nepustíme z ruky.“</w:t>
      </w:r>
    </w:p>
    <w:p>
      <w:pPr/>
      <w:r>
        <w:rPr/>
        <w:t xml:space="preserve">Kromě poháru a medailí za první místo, získala Gabriela totiž i  putovní pohár.</w:t>
      </w:r>
    </w:p>
    <w:p>
      <w:pPr/>
      <w:r>
        <w:rPr/>
        <w:t xml:space="preserve">---</w:t>
      </w:r>
    </w:p>
    <w:p>
      <w:pPr>
        <w:pStyle w:val="Heading1"/>
      </w:pPr>
      <w:r>
        <w:rPr>
          <w:sz w:val="36"/>
          <w:szCs w:val="36"/>
        </w:rPr>
        <w:t xml:space="preserve">Kaplička pod Hořanami se opět stala terčem vandalů</w:t>
      </w:r>
    </w:p>
    <w:p>
      <w:pPr/>
      <w:r>
        <w:rPr>
          <w:b w:val="1"/>
          <w:bCs w:val="1"/>
        </w:rPr>
        <w:t xml:space="preserve">O uplynulém víkendu neznámý vandal poškodil kapličku pod sídlištěm Hořany. Případem se už zabývá Policie ČR.</w:t>
      </w:r>
    </w:p>
    <w:p>
      <w:pPr/>
      <w:r>
        <w:rPr/>
        <w:t xml:space="preserve">V září roku 2018 se kaplička pod sídlištěm Hořany stala  terčem vandalů. Neznámý pachatel se tehdy po vytlačení vstupních dveří dostal  dovnitř a pomaloval celý interiér. Obec následně nechala kapličku opravit.  Bohužel po čtyřech letech je opět zničena.</w:t>
      </w:r>
    </w:p>
    <w:p>
      <w:pPr/>
      <w:r>
        <w:rPr>
          <w:b w:val="1"/>
          <w:bCs w:val="1"/>
        </w:rPr>
        <w:t xml:space="preserve">Tomáš Wawrzyk (ANO), starosta Stonavy: </w:t>
      </w:r>
      <w:r>
        <w:rPr/>
        <w:t xml:space="preserve">„Bohužel se stalo, co  se stalo. O víkendu došlo k poškození obecního majetku a to způsobem, že  jsou poškozeny všechny skleněné výplně na kapličce.“</w:t>
      </w:r>
    </w:p>
    <w:p>
      <w:pPr/>
      <w:r>
        <w:rPr/>
        <w:t xml:space="preserve">Obec, jako majitel objektu proto ihned kontaktovala policii,  která tuto událost v současné době šetří.</w:t>
      </w:r>
    </w:p>
    <w:p>
      <w:pPr/>
      <w:r>
        <w:rPr/>
        <w:t xml:space="preserve">---</w:t>
      </w:r>
    </w:p>
    <w:p>
      <w:pPr>
        <w:pStyle w:val="Heading1"/>
      </w:pPr>
      <w:r>
        <w:rPr>
          <w:sz w:val="36"/>
          <w:szCs w:val="36"/>
        </w:rPr>
        <w:t xml:space="preserve">Představitelé obce položili věnce u pamětních míst</w:t>
      </w:r>
    </w:p>
    <w:p>
      <w:pPr/>
      <w:r>
        <w:rPr>
          <w:b w:val="1"/>
          <w:bCs w:val="1"/>
        </w:rPr>
        <w:t xml:space="preserve">Začátek listopadu patří dušičkovým svátkům. Vedení obce proto tradičně položilo věnce u stonavských pietních míst. Vzpomnělo tak nejen na všechny občany české i polské národnosti, kteří položili svůj život v první a druhé světové válce nebo se stali obětmi totalitního režimu, ale také na horníky, kteří zahynuli při výkonu svého povolání.</w:t>
      </w:r>
    </w:p>
    <w:p>
      <w:pPr/>
      <w:r>
        <w:rPr/>
        <w:t xml:space="preserve">---</w:t>
      </w:r>
    </w:p>
    <w:p>
      <w:pPr>
        <w:pStyle w:val="Heading1"/>
      </w:pPr>
      <w:r>
        <w:rPr>
          <w:sz w:val="36"/>
          <w:szCs w:val="36"/>
        </w:rPr>
        <w:t xml:space="preserve">Poslední domácí zápas podzimu stonavští zvládli</w:t>
      </w:r>
    </w:p>
    <w:p>
      <w:pPr/>
      <w:r>
        <w:rPr>
          <w:b w:val="1"/>
          <w:bCs w:val="1"/>
        </w:rPr>
        <w:t xml:space="preserve">Muži SK Stonava mají za sebou poslední domácí zápas podzimní sezóny. Na domácí půdě nastoupili proti hostům z Libhoště.</w:t>
      </w:r>
    </w:p>
    <w:p>
      <w:pPr/>
      <w:r>
        <w:rPr/>
        <w:t xml:space="preserve">Podzimní část fotbalové sezóny se blíží ke svému závěru. Muži SK  Stonava mají za sebou poslední domácí zápas proti hostující Libhošti. A ten  nebyl vůbec jednoduchý. Přestože Stonava do zápasu vstupovala v roli  favorita, krátce před zápasem musel trenér řešit složení základní jedenáctky.  Během rozcvičky se zranil Hošťák, jediný stonavský brankář. Vyvstala proto  otázka, kdo místo něj půjde do brány. Situaci zachránil stoper Michal Ruisl,  který se ochotně mezi tři tyče postavil.</w:t>
      </w:r>
    </w:p>
    <w:p>
      <w:pPr/>
      <w:r>
        <w:rPr>
          <w:b w:val="1"/>
          <w:bCs w:val="1"/>
        </w:rPr>
        <w:t xml:space="preserve">Richard Beneš, trenér mužů SK Stonava: </w:t>
      </w:r>
      <w:r>
        <w:rPr/>
        <w:t xml:space="preserve">„Dneska to bylo zajímavé,  oba gólmani zraněni, ale věděl jsem, že Michal Ruisl kdysi chytal. Přijel teď  ze zápasu Policie ČR x Vězeňská služba, říkal, že může zaskočit. Dneska splnil  všechny naše požadavky na 100%.“</w:t>
      </w:r>
    </w:p>
    <w:p>
      <w:pPr/>
      <w:r>
        <w:rPr/>
        <w:t xml:space="preserve">Stonava začal devadesáti minutový zápas velmi aktivně. Kombinací  hry po stranách hřiště se postupně dostávala k hranici velkého vápna a  zaměstnávala obranný val hostů. První branku, a to v síti hostů, viděli  diváci ve 14 minutě, kdy přesně mířenou střelu z penalty proměnil Staško. V  druhém poločase pak dvakrát skóroval kapitán mužstva Tomáš Mančař. Stonava si  tak drží prvenství v tabulce.</w:t>
      </w:r>
    </w:p>
    <w:p>
      <w:pPr/>
      <w:r>
        <w:rPr>
          <w:b w:val="1"/>
          <w:bCs w:val="1"/>
        </w:rPr>
        <w:t xml:space="preserve">Tomáš Mančař, kapitán SK Stonava:</w:t>
      </w:r>
      <w:r>
        <w:rPr/>
        <w:t xml:space="preserve"> „Věděli jsme, že to bude hodně  těžký zápas, že to bude hlavně o bojovnosti. Před zápasem nás ještě potkala  nemilá zpráva, že nám nenastoupí gólman. Do brány musel stoper. Myslím si, že  jsme to zvládli dobře, že jsme soupeře k ničemu moc nepouštěli. Ve druhém  poločase měli nějaké nákopy, věděli jsme co budou hrát. Dali jsme góly a to je  důležité.“</w:t>
      </w:r>
    </w:p>
    <w:p>
      <w:pPr/>
      <w:r>
        <w:rPr>
          <w:b w:val="1"/>
          <w:bCs w:val="1"/>
        </w:rPr>
        <w:t xml:space="preserve">Richard Beneš, trenér mužů SK Stonava: </w:t>
      </w:r>
      <w:r>
        <w:rPr/>
        <w:t xml:space="preserve">„Dneska byl soupeř velmi  těžký, protože za tu dobu, co jsem ve Stonavě, tak jsme doma s nimi prohráli  2:1, u nich jsme prohráli 4:1, ale dneska jsme si řekli, že budeme hrát  zodpovědně zezadu a kolektivně. Nakonec ten výsledek mluví za vše.“</w:t>
      </w:r>
    </w:p>
    <w:p>
      <w:pPr/>
      <w:r>
        <w:rPr/>
        <w:t xml:space="preserve">Poslední zápas sezóny odehraje Stonava v Jablunkově  v sobotu 5.listopadu.</w:t>
      </w:r>
    </w:p>
    <w:p>
      <w:pPr/>
      <w:r>
        <w:rPr>
          <w:b w:val="1"/>
          <w:bCs w:val="1"/>
        </w:rPr>
        <w:t xml:space="preserve">Richard Beneš, trenér mužů SK Stonava:</w:t>
      </w:r>
      <w:r>
        <w:rPr/>
        <w:t xml:space="preserve"> „Poslední zápas sezóny je  vždy nejtěžší. Spoustu lidí je zraněných, ale myslím si, že to zvládneme. Potom  do 6.prosince. budeme trénovat, využijeme welness. Naplno se pak budeme věnovat  fotbalu od 10.ledna. Jedeme na soustředění a kluky čeká osm přípravných zápasů.“</w:t>
      </w:r>
    </w:p>
    <w:p>
      <w:pPr/>
      <w:r>
        <w:rPr/>
        <w:t xml:space="preserve">Fanoušci se mohou těšit mimo jiné na zápasy proti Havířovu,  Karviné, Heřmanicím či Brušperku.</w:t>
      </w:r>
    </w:p>
    <w:p>
      <w:pPr/>
      <w:r>
        <w:rPr/>
        <w:t xml:space="preserve">---</w:t>
      </w:r>
    </w:p>
    <w:p>
      <w:pPr>
        <w:pStyle w:val="Heading1"/>
      </w:pPr>
      <w:r>
        <w:rPr>
          <w:sz w:val="36"/>
          <w:szCs w:val="36"/>
        </w:rPr>
        <w:t xml:space="preserve">Emilia Łukoszowa w Złotej Księdze Zasłużonych PZKO</w:t>
      </w:r>
    </w:p>
    <w:p>
      <w:pPr/>
      <w:r>
        <w:rPr>
          <w:b w:val="1"/>
          <w:bCs w:val="1"/>
        </w:rPr>
        <w:t xml:space="preserve">Kolejnym wydarzeniem z okazji siedemdziesiątej piątej rocznicy powstania Polskiego Związku Kulturalno-Oświatowego były Wpisy do Złotej Księgi Zasłużonych PZKO.</w:t>
      </w:r>
    </w:p>
    <w:p>
      <w:pPr/>
      <w:r>
        <w:rPr/>
        <w:t xml:space="preserve">Jest to jedyne odznaczenie związkowe przyznawane  za co najmniej trzydzieści lat ofiarnej działalności społecznej. Z całego  Zaolzia odznaczonych zostało 118 działaczy.</w:t>
      </w:r>
    </w:p>
    <w:p>
      <w:pPr/>
      <w:r>
        <w:rPr>
          <w:b w:val="1"/>
          <w:bCs w:val="1"/>
        </w:rPr>
        <w:t xml:space="preserve">Helena Legowicz, prezes PZKO:</w:t>
      </w:r>
      <w:r>
        <w:rPr/>
        <w:t xml:space="preserve"> „Nominacje  wysyłają miejscowe koła PZKO i od nich właśnie otrzymaliśmy te nominacje. Jesteśmy  przekonani o tym, że miejscowe koła  wiedzą,  kogo nominują, ponieważ znają swoich działaczy, znają ich działalność na rzecz  Związku, na rzecz ich koła, więc myślę, że to wyróżnienie dla wszystkich tu  obecnych jest w pełni zasłużone.”</w:t>
      </w:r>
    </w:p>
    <w:p>
      <w:pPr/>
      <w:r>
        <w:rPr/>
        <w:t xml:space="preserve">Do Złotej Księgi działacze wpisywali się w  Trzyńcu, Czeskim Cieszynie oraz w Kawiarni Literackiej Biblioteki Regionalnej w  Karwinie. Tu wpisała się Emilia Łukoszowa, kierowniczka Klubu Kobiet Koła PZKO  w Stonawie. </w:t>
      </w:r>
    </w:p>
    <w:p>
      <w:pPr/>
      <w:r>
        <w:rPr>
          <w:b w:val="1"/>
          <w:bCs w:val="1"/>
        </w:rPr>
        <w:t xml:space="preserve">Emilia Łukoszowa, kierowniczka Klubu Kobiet  PZKO Stonawa: </w:t>
      </w:r>
      <w:r>
        <w:rPr/>
        <w:t xml:space="preserve">„Ja myślę, że wstąpiłam do PZKO, jak żech skończyła szkołę w  Suchej Górnej, bo człowiek mieszkoł w Stonawie i tak do Stonawy do PZKO, no  zaczęłam w kółku tanecznym, w zespole Łobuzy, potem na chwileczkę chodziłam do  chóru. Dużo nas młodych było w kółku tanecznym, no i w Łobuzach to samo było. Dobrze  my się bawili, jeździli my po występach.”</w:t>
      </w:r>
    </w:p>
    <w:p>
      <w:pPr/>
      <w:r>
        <w:rPr/>
        <w:t xml:space="preserve">Kierowniczkami tamtych zespołów były panie  Stefania Piszczkowa oraz Leokadia Mrózkowa.</w:t>
      </w:r>
    </w:p>
    <w:p>
      <w:pPr/>
      <w:r>
        <w:rPr>
          <w:b w:val="1"/>
          <w:bCs w:val="1"/>
        </w:rPr>
        <w:t xml:space="preserve">Emilia Łukoszowa, kierowniczka Klubu Kobiet  PZKO Stonawa: </w:t>
      </w:r>
      <w:r>
        <w:rPr/>
        <w:t xml:space="preserve">„Potem pan prezes Gałuszka chciał, żebym do zarządu wstąpiła, no  i wstąpiłam do zarządu, to było w 1992 roku , no i potem, nie wiem, tak jakoś  przyszło, i rejonową, i potem Klub Kobiet.”</w:t>
      </w:r>
    </w:p>
    <w:p>
      <w:pPr/>
      <w:r>
        <w:rPr>
          <w:b w:val="1"/>
          <w:bCs w:val="1"/>
        </w:rPr>
        <w:t xml:space="preserve">Elżbieta Gałuszka, członek zarządu PZKO  Stonawa: </w:t>
      </w:r>
      <w:r>
        <w:rPr/>
        <w:t xml:space="preserve">„Uważam, że jesteśmy w dobrej kondycji, członków mamy stu  sześćdziesięciu, przygotowujemy się do tych tradycyjnych imprez. Jesteśmy  świeżo po Dożynkach, które się udały, napiekliśmy dużo kołaczy, wszystkie się  sprzedały. Kolejną imprezą będzie Wigilijka, jak zawsze szykujemy się do Ostatków.  No i taką naszą klubą imprezą będzie wystawa, którą planujemy dwa tygodnie po  świętach, o ile wszystko dobrze pójdzie.”   </w:t>
      </w:r>
    </w:p>
    <w:p>
      <w:pPr/>
      <w:r>
        <w:rPr/>
        <w:t xml:space="preserve">PZKO jest największą organizacją Polaków poza  granicami Polski. Zrzesza 12 tysięc osób w 81 miejscowych kołach. Władzom Związkowym  PZKO zależy teraz przede wszystkim na pozyskaniu młodych liderów.  </w:t>
      </w:r>
    </w:p>
    <w:p>
      <w:pPr/>
      <w:r>
        <w:rPr>
          <w:b w:val="1"/>
          <w:bCs w:val="1"/>
        </w:rPr>
        <w:t xml:space="preserve">    Helena Legowicz, prezes PZKO: </w:t>
      </w:r>
      <w:r>
        <w:rPr/>
        <w:t xml:space="preserve">„My właśnie w tym roku  zwrócilśsmy się do mldzieży, żeby zrobili burzę mózgów, żeby zrobili jakaby swój  kongres, i porozmawiali o tym, jak wprowadzać nowe działania, żeby po prostu my  odchodząc na emeryturę, mogliśmy przekazać pałeczkę. I nie patrzeć na to, myśmy  to tak robili, tradycje były inne. Trzeba każdy pomysł, który jest proponowany,  spróbować zrealizować, czy on znajdzie swoich odbiorców.”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2026-07-19T03:34:21+02:00</dcterms:created>
  <dcterms:modified xsi:type="dcterms:W3CDTF">2026-07-19T03:34:21+02:00</dcterms:modified>
</cp:coreProperties>
</file>

<file path=docProps/custom.xml><?xml version="1.0" encoding="utf-8"?>
<Properties xmlns="http://schemas.openxmlformats.org/officeDocument/2006/custom-properties" xmlns:vt="http://schemas.openxmlformats.org/officeDocument/2006/docPropsVTypes"/>
</file>