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Oslavy 17. listopadu v Opavě</w:t>
      </w:r>
    </w:p>
    <w:p>
      <w:pPr/>
      <w:r>
        <w:rPr>
          <w:b w:val="1"/>
          <w:bCs w:val="1"/>
        </w:rPr>
        <w:t xml:space="preserve">17. listopad - mezinárodní svátek studentstva a také Den boje za svobodu a demokracii. Obě události v Opavě připomenul pietní akt a také výstava diplomů ukrajinských studentů, kteří dekret o absolvování studia ale nikdy nedostanou. Jejich mladé životy totiž ukončil boj za svobodu ve válce, kterou na Ukrajině rozpoutalo Rusko.</w:t>
      </w:r>
    </w:p>
    <w:p>
      <w:pPr/>
      <w:r>
        <w:rPr/>
        <w:t xml:space="preserve">Události  17. listopadu připomenul v Opavě nejprve tradiční pietní akt u  Památníku  obětem totalitních režimů. Květiny  zde položili představitelé města, poslanci, politici a další  osobnosti  veřejného života. Sešli se zde také občané Opavy,  aby vzdali  hold lidem, kteří se statečně postavili totalitě.  Řečníci připomněli odvahu studentů, se kterou se pustili v roce  1939 do boje s nacismem a o 50 let později zahájili listopadovou  revoluci.</w:t>
      </w:r>
    </w:p>
    <w:p>
      <w:pPr/>
      <w:r>
        <w:rPr>
          <w:b w:val="1"/>
          <w:bCs w:val="1"/>
        </w:rPr>
        <w:t xml:space="preserve">Tomáš  Navrátil (ANO), primátor Opavy: </w:t>
      </w:r>
      <w:r>
        <w:rPr/>
        <w:t xml:space="preserve">„Pokud  nechceme, aby se něco podobného opakovalo, tak musíme vzpomínat  na to, co se tady v minulosti dělo.“</w:t>
      </w:r>
    </w:p>
    <w:p>
      <w:pPr/>
      <w:r>
        <w:rPr/>
        <w:t xml:space="preserve">  Připomínka  17. listopadu letos měla ještě další podtext. A to válku na  Ukrajině, která bojuje o svobodu s ruskými agresory. Vedle  budovy Fakulty veřejných politik Slezské univerzity byla otevřena  venkovní výstava s názvem Diplomy, které nikdy nebudou uděleny.  Její autorkou je 21  letá studentka mezinárodních vztahů na  Lvovské univerzitě.</w:t>
      </w:r>
    </w:p>
    <w:p>
      <w:pPr/>
      <w:r>
        <w:rPr/>
        <w:t xml:space="preserve">  </w:t>
      </w:r>
    </w:p>
    <w:p>
      <w:pPr/>
      <w:r>
        <w:rPr>
          <w:b w:val="1"/>
          <w:bCs w:val="1"/>
        </w:rPr>
        <w:t xml:space="preserve">Julia  Pass, autorka výstavy: </w:t>
      </w:r>
      <w:r>
        <w:rPr/>
        <w:t xml:space="preserve">„Chtěla  jsem, aby tato výstava připomněla studenty, kteří šli bojovat, a  ve válce zemřeli.“</w:t>
      </w:r>
    </w:p>
    <w:p>
      <w:pPr/>
      <w:r>
        <w:rPr/>
        <w:t xml:space="preserve">  Autorka  výstavy vypátrala 31 jmen mužů a jedné ženy, vysokoškolských  studentů, napříč Ukrajinou, kteří padli při obraně své  vlasti.  Ještě před několika týdny měli výstavu  na očích  obyvatelé Lvova. Díky fotografiím na sociálních sítích se nyní  přestěhovala do Česka.</w:t>
      </w:r>
    </w:p>
    <w:p>
      <w:pPr/>
      <w:r>
        <w:rPr/>
        <w:t xml:space="preserve">  </w:t>
      </w:r>
    </w:p>
    <w:p>
      <w:pPr/>
      <w:r>
        <w:rPr>
          <w:b w:val="1"/>
          <w:bCs w:val="1"/>
        </w:rPr>
        <w:t xml:space="preserve">Petr  Jančárek, režisér, scénárista a pedagog, Slezská univerzita:  </w:t>
      </w:r>
      <w:r>
        <w:rPr/>
        <w:t xml:space="preserve">„Hned  mne jako pedagoga napadlo, že by bylo dobré konfrontovat s těmi  diplomy naše studenty.“</w:t>
      </w:r>
    </w:p>
    <w:p>
      <w:pPr/>
      <w:r>
        <w:rPr/>
        <w:t xml:space="preserve">  </w:t>
      </w:r>
    </w:p>
    <w:p>
      <w:pPr/>
      <w:r>
        <w:rPr>
          <w:b w:val="1"/>
          <w:bCs w:val="1"/>
        </w:rPr>
        <w:t xml:space="preserve">Karin  Martínková, organizátorka výstavy, Slezská univerzita v Opavě:  </w:t>
      </w:r>
      <w:r>
        <w:rPr/>
        <w:t xml:space="preserve">„Ono  to dostane úplně jiný náboj, když si přečtete konkrétní  jména konkrétních lidí z konkrétních univerzit, kteří se  nevrátí ke svým rodinám.“</w:t>
      </w:r>
    </w:p>
    <w:p>
      <w:pPr/>
      <w:r>
        <w:rPr/>
        <w:t xml:space="preserve">  Výstava  je symbolicky umístěná vedle Památníku srdce studentstva, který  připomíná podíl vysokoškolských studentů na pádu totality. Na  místě zůstane měsíc.</w:t>
      </w:r>
    </w:p>
    <w:p>
      <w:pPr/>
      <w:r>
        <w:rPr>
          <w:b w:val="1"/>
          <w:bCs w:val="1"/>
        </w:rPr>
        <w:t xml:space="preserve">Pavel  Tuleja, rektor, Slezská univerzita v Opavě: </w:t>
      </w:r>
      <w:r>
        <w:rPr/>
        <w:t xml:space="preserve">„  To, že tady uspořádáme výstavu diplomů, které si nikdy nikdo  nebude moci převzít, je to nejmenší, co pro jejich oběť, kterou  vykonali pro svrchovaný stát Ukrajina, můžeme udělat.“</w:t>
      </w:r>
    </w:p>
    <w:p>
      <w:pPr/>
      <w:r>
        <w:rPr/>
        <w:t xml:space="preserve">  Slezská  univerzita je připravená zapůjčit tuto výstavu dalším vysokým  školám, obcím či organizacím, které o ni projeví zájem.   </w:t>
      </w:r>
    </w:p>
    <w:p>
      <w:pPr/>
      <w:br/>
    </w:p>
    <w:p>
      <w:pPr/>
      <w:r>
        <w:rPr/>
        <w:t xml:space="preserve">---</w:t>
      </w:r>
    </w:p>
    <w:p>
      <w:pPr>
        <w:pStyle w:val="Heading1"/>
      </w:pPr>
      <w:r>
        <w:rPr>
          <w:sz w:val="36"/>
          <w:szCs w:val="36"/>
        </w:rPr>
        <w:t xml:space="preserve">Kristovy roky sametové revoluce</w:t>
      </w:r>
    </w:p>
    <w:p>
      <w:pPr/>
      <w:r>
        <w:rPr>
          <w:b w:val="1"/>
          <w:bCs w:val="1"/>
        </w:rPr>
        <w:t xml:space="preserve">Od revolučního roku 1989, který posunul naši zemi od totality k demokracii nás dělí 33 let. Kristovy roky, které uplynuly od sametové revoluce, rekapituloval na veřejném setkání v kostele svatých Janů v Opavě biskup Ostravsko-opavské diecéze Martin David.</w:t>
      </w:r>
    </w:p>
    <w:p>
      <w:pPr/>
      <w:r>
        <w:rPr>
          <w:b w:val="1"/>
          <w:bCs w:val="1"/>
        </w:rPr>
        <w:t xml:space="preserve">Kateřina  Geryková, redaktorka, TV POLAR: </w:t>
      </w:r>
      <w:r>
        <w:rPr/>
        <w:t xml:space="preserve">Vzpomenete  si, jak jste revoluční listopadové události roku 1989 vnímal v  jejích začátcích?  </w:t>
      </w:r>
      <w:br/>
      <w:r>
        <w:rPr/>
        <w:t xml:space="preserve">  </w:t>
      </w:r>
    </w:p>
    <w:p>
      <w:pPr/>
      <w:r>
        <w:rPr/>
        <w:t xml:space="preserve">  </w:t>
      </w:r>
    </w:p>
    <w:p>
      <w:pPr/>
      <w:r>
        <w:rPr>
          <w:b w:val="1"/>
          <w:bCs w:val="1"/>
        </w:rPr>
        <w:t xml:space="preserve">Martin  David, biskup, Ostravsko-opavská diecéze: </w:t>
      </w:r>
      <w:r>
        <w:rPr/>
        <w:t xml:space="preserve">„Vzpomínám  si na to velmi dobře. Vnímal jsem je jako voják základní služby  . Byl jsem na vojně, takže zprávy o revolučních událostech se k  nám dostávaly pochopitelně o něco později. A vnímal jsem, že  se děje cosi zásadního.“</w:t>
      </w:r>
    </w:p>
    <w:p>
      <w:pPr/>
      <w:r>
        <w:rPr/>
        <w:t xml:space="preserve">  </w:t>
      </w:r>
    </w:p>
    <w:p>
      <w:pPr/>
      <w:r>
        <w:rPr>
          <w:b w:val="1"/>
          <w:bCs w:val="1"/>
        </w:rPr>
        <w:t xml:space="preserve">Kateřina  Geryková, redaktorka, TV POLAR: </w:t>
      </w:r>
      <w:r>
        <w:rPr/>
        <w:t xml:space="preserve">Jen  pár dnů před událostmi na Národní třídě byla v Římě  svatořečena Anežka Česká.  Byla to předzvěst jakéhosi  uvolnění poměrů?  </w:t>
      </w:r>
      <w:br/>
      <w:r>
        <w:rPr/>
        <w:t xml:space="preserve">    </w:t>
      </w:r>
    </w:p>
    <w:p>
      <w:pPr/>
      <w:r>
        <w:rPr>
          <w:b w:val="1"/>
          <w:bCs w:val="1"/>
        </w:rPr>
        <w:t xml:space="preserve">Martin David, biskup, Ostravsko-opavská diecéze: </w:t>
      </w:r>
      <w:r>
        <w:rPr/>
        <w:t xml:space="preserve">„Myslím,  že ano. Svatořečení sv. Anežky v Římě bylo předznamenáním.  A také tím, že změna ve společnosti už má svůj čas. Že už  je to tak napnuté, že k něčemu musí dojít. A také došlo.“</w:t>
      </w:r>
    </w:p>
    <w:p>
      <w:pPr/>
      <w:r>
        <w:rPr>
          <w:b w:val="1"/>
          <w:bCs w:val="1"/>
        </w:rPr>
        <w:t xml:space="preserve">Kateřina  Geryková, redaktorka, TV POLAR: </w:t>
      </w:r>
      <w:r>
        <w:rPr/>
        <w:t xml:space="preserve">V  době předrevoluční byla otázky víry problematická a ideově  neslučitelná s myšlenou komunismu. Mnohým lidem způsobovala v  životě potíže. Jak velkou změnu věřící po roce 1989 zažili?</w:t>
      </w:r>
    </w:p>
    <w:p>
      <w:pPr/>
      <w:r>
        <w:rPr>
          <w:b w:val="1"/>
          <w:bCs w:val="1"/>
        </w:rPr>
        <w:t xml:space="preserve">Martin David, biskup, Ostravsko-opavská diecéze: </w:t>
      </w:r>
      <w:r>
        <w:rPr/>
        <w:t xml:space="preserve">„Ta  změna nastala v celé společnosti. A nastala také pro církev.  Církev se mohla svobodně nadechnout. Nikdo nebyl perzekuován za  to, že chodí do kostela. Církev mohla svobodně rozvíjet svou  činnost. Začaly vznikat církevní školy, začala se rozvíjet  činnost Charity. A to vše po 33 letech funguje. A jsme rádi, že  to tak je.“</w:t>
      </w:r>
    </w:p>
    <w:p>
      <w:pPr/>
      <w:r>
        <w:rPr>
          <w:b w:val="1"/>
          <w:bCs w:val="1"/>
        </w:rPr>
        <w:t xml:space="preserve">Kateřina  Geryková, redaktorka, TV POLAR: </w:t>
      </w:r>
      <w:r>
        <w:rPr/>
        <w:t xml:space="preserve">Během  uplynulých 33 let se myšlení lidí zásadně proměnilo. V čem  vidíte klady a v čem zápory?</w:t>
      </w:r>
    </w:p>
    <w:p>
      <w:pPr/>
      <w:r>
        <w:rPr>
          <w:b w:val="1"/>
          <w:bCs w:val="1"/>
        </w:rPr>
        <w:t xml:space="preserve">Martin  David, biskup, Ostravsko-opavská diecéze: </w:t>
      </w:r>
      <w:r>
        <w:rPr/>
        <w:t xml:space="preserve">„  Jistě si všichni vzpomeneme na revoluční heslo: 'Pravda a láska  musí zvítězit nad lží a nenávistí'. Potom mnozí, kteří to  heslo  dalších létech používali, byli a jsou označováni za  'pravdoláskaře'. Nicméně, když se podíváme na to, co se ve  společnosti děje dnes, kolik lži a  kolik nenávisti se se šíří  kolem nás, tak si myslím, že to revoluční heslo 33 let staré je  vlastně stále aktuální. A měli bychom se k němu vrátit.“</w:t>
      </w:r>
    </w:p>
    <w:p>
      <w:pPr/>
      <w:r>
        <w:rPr>
          <w:b w:val="1"/>
          <w:bCs w:val="1"/>
        </w:rPr>
        <w:t xml:space="preserve">Kateřina  Geryková, redaktorka, TV POLAR: </w:t>
      </w:r>
      <w:r>
        <w:rPr/>
        <w:t xml:space="preserve">Třiatřicet  let od sametové revoluce neboli Kristova léta. Čeká nás v podobě  této symboliky nějaká změna?  </w:t>
      </w:r>
      <w:br/>
      <w:r>
        <w:rPr/>
        <w:t xml:space="preserve">  </w:t>
      </w:r>
    </w:p>
    <w:p>
      <w:pPr/>
      <w:r>
        <w:rPr/>
        <w:t xml:space="preserve">  </w:t>
      </w:r>
    </w:p>
    <w:p>
      <w:pPr/>
      <w:r>
        <w:rPr>
          <w:b w:val="1"/>
          <w:bCs w:val="1"/>
        </w:rPr>
        <w:t xml:space="preserve">Martin  David, biskup, Ostravsko-opavská diecéze: </w:t>
      </w:r>
      <w:r>
        <w:rPr/>
        <w:t xml:space="preserve">„Vidíme  všude kolem sebe, že změny se dějí. Nedaleko našich hranic je  válka. Čeká nás možná znovu si uvědomit to, že za svobodu,  kterou máme, musíme být vděční. A že ji máme využít k tomu,  k čemu svoboda slouží. Abychom ji něčím naplnili. Ne vzájemnými  půtkami a bojůvkami. Ale abychom ji naplnili dobrem ve prospěch  společnosti.“</w:t>
      </w:r>
    </w:p>
    <w:p>
      <w:pPr/>
      <w:br/>
    </w:p>
    <w:p>
      <w:pPr/>
      <w:r>
        <w:rPr/>
        <w:t xml:space="preserve">---</w:t>
      </w:r>
    </w:p>
    <w:p>
      <w:pPr>
        <w:pStyle w:val="Heading1"/>
      </w:pPr>
      <w:r>
        <w:rPr>
          <w:sz w:val="36"/>
          <w:szCs w:val="36"/>
        </w:rPr>
        <w:t xml:space="preserve">Slezské nemocnici chybí krev</w:t>
      </w:r>
    </w:p>
    <w:p>
      <w:pPr/>
      <w:r>
        <w:rPr>
          <w:b w:val="1"/>
          <w:bCs w:val="1"/>
        </w:rPr>
        <w:t xml:space="preserve">Ve Slezské nemocnici chybí krev. Zásoby jsou poloviční. Poptávka je po všech krevních skupinách, nejžádanější je univerzální skupina 0, kterou lze podat kterýmukoliv příjemci. Přijít mohou i prvodárci.</w:t>
      </w:r>
    </w:p>
    <w:p>
      <w:pPr/>
      <w:r>
        <w:rPr/>
        <w:t xml:space="preserve">Čekárna  hematologicko-transfúzního  odd. Slezská nemocnice je téměř prázdná. Až na dva studenty  gymnázia, kteří se rozhodli pro svůj první odběr. Přivedla je  sem přednáška o dárcovství krve, kterou si před časem  vyslechli ve škole.</w:t>
      </w:r>
    </w:p>
    <w:p>
      <w:pPr/>
      <w:r>
        <w:rPr>
          <w:b w:val="1"/>
          <w:bCs w:val="1"/>
        </w:rPr>
        <w:t xml:space="preserve">Jan  Vícha, student, Slezské gymnázium, Opava: </w:t>
      </w:r>
      <w:r>
        <w:rPr/>
        <w:t xml:space="preserve">„Jelikož  naše škola nabízí možnost, že se můžeme hromadně  zaregistrovat, tak jsem se zaregistroval, že to zkusím.“</w:t>
      </w:r>
    </w:p>
    <w:p>
      <w:pPr/>
      <w:r>
        <w:rPr>
          <w:b w:val="1"/>
          <w:bCs w:val="1"/>
        </w:rPr>
        <w:t xml:space="preserve">Michaela  Evjáková, studentka, Slezské gymnázium, Opava: </w:t>
      </w:r>
      <w:r>
        <w:rPr/>
        <w:t xml:space="preserve">„Když  vím, že jsme zdravá a že mám předpoklady k tomu, jít darovat  krev, tak jsem šla pomoci.“</w:t>
      </w:r>
    </w:p>
    <w:p>
      <w:pPr/>
      <w:r>
        <w:rPr/>
        <w:t xml:space="preserve">Prvodárci  musí ještě před odběrem vyplnit dotazník o svém zdravotním  stavu a zkonzultoval jej s lékařem. Nutné je také vyšetření  vzorku krve ještě před samotným odběrem.   </w:t>
      </w:r>
    </w:p>
    <w:p>
      <w:pPr/>
      <w:r>
        <w:rPr/>
        <w:t xml:space="preserve">Nové  zájemce o dárcovství krve na opavské transfúzní stanici vítají.  V Opavě, stejně jako v jiných částech republiky, je totiž lidí,   kteří jsou ochotni pravidelně krev darovat, nedostatek. Doba  jejího uchování je poměrně krátká. Při teplotě do 6 stupňů  Celsia je možné krev skladovat pouze po dobu 6 týdnů. V současné  době je po této vzácné tekutině velká poptávka.    </w:t>
      </w:r>
    </w:p>
    <w:p>
      <w:pPr/>
      <w:r>
        <w:rPr>
          <w:b w:val="1"/>
          <w:bCs w:val="1"/>
        </w:rPr>
        <w:t xml:space="preserve">Lukáš  Stejskal, primář, hematologicko-transfúzní odd., Slezská  nemocnice: </w:t>
      </w:r>
      <w:r>
        <w:rPr/>
        <w:t xml:space="preserve">„Je  to způsobeno tím, že se nakumulovalo víc komplikovaných  pacientů, kteří možná zdravotní péči možná během dvou let covidu odkládali.“   </w:t>
      </w:r>
    </w:p>
    <w:p>
      <w:pPr/>
      <w:r>
        <w:rPr/>
        <w:t xml:space="preserve">Hematologicko-transfúzní  oddělení Slezské nemocnice registruje asi 10 000 dárců. Ovšem   k pravidelným odběrům jich chodí asi jen třetina. Termíny  návštěv hlídá registrovaným zájemcům elektronický systém.  Muži mohou krev darovat 4x do roka, ženy 3x.</w:t>
      </w:r>
    </w:p>
    <w:p>
      <w:pPr/>
      <w:r>
        <w:rPr>
          <w:b w:val="1"/>
          <w:bCs w:val="1"/>
        </w:rPr>
        <w:t xml:space="preserve">Lukáš  Stejskal, primář, hematologicko-transfúzní odd., Slezská  nemocnice: </w:t>
      </w:r>
      <w:r>
        <w:rPr/>
        <w:t xml:space="preserve">„Je  potřeba, aby byl dárce zdravý, aby neměl závažné  onemocnění. Měl 18 let a vážil nejméně 50 kg."</w:t>
      </w:r>
    </w:p>
    <w:p>
      <w:pPr/>
      <w:r>
        <w:rPr/>
        <w:t xml:space="preserve">  Samotný  odběr necelého půl litru krve trvá zhruba kolem čtvrt hodiny.   </w:t>
      </w:r>
    </w:p>
    <w:p>
      <w:pPr/>
      <w:r>
        <w:rPr>
          <w:b w:val="1"/>
          <w:bCs w:val="1"/>
        </w:rPr>
        <w:t xml:space="preserve">Jan  Vícha, student, Slezské gymnázium, Opava: </w:t>
      </w:r>
      <w:r>
        <w:rPr/>
        <w:t xml:space="preserve">„Bylo  to v pohodě, nic jsem necítil. Je to rychlovka. Jen první vpich  jsem cítil.“</w:t>
      </w:r>
    </w:p>
    <w:p>
      <w:pPr/>
      <w:r>
        <w:rPr/>
        <w:t xml:space="preserve">  Lidé  mohou darovat také krevní plasmu, nebo krevní destičky. V těchto  případech musí počítat s tím, že na křesle stráví delší  čas, a to od 45  do 90 minut.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2026-01-30T00:12:26+01:00</dcterms:created>
  <dcterms:modified xsi:type="dcterms:W3CDTF">2026-01-30T00:12:26+01:00</dcterms:modified>
</cp:coreProperties>
</file>

<file path=docProps/custom.xml><?xml version="1.0" encoding="utf-8"?>
<Properties xmlns="http://schemas.openxmlformats.org/officeDocument/2006/custom-properties" xmlns:vt="http://schemas.openxmlformats.org/officeDocument/2006/docPropsVTypes"/>
</file>