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trhy začaly, strom už také svítí</w:t>
      </w:r>
    </w:p>
    <w:p>
      <w:pPr/>
      <w:r>
        <w:rPr>
          <w:b w:val="1"/>
          <w:bCs w:val="1"/>
        </w:rPr>
        <w:t xml:space="preserve">Vánoční trhy v Opavě začaly a spolu s nimi se rozzářil také vánoční strom na Dolním náměstí. Doprovodný program je připravený téměř až do Štědrého dne. Slavnostní osvětlení se rozsvítilo také na fasádě obchodního domě Breda, který se nyní opravuje. Kvůli energetické krizi bude veškeré osvětlení svítit jen omezenou dobu.</w:t>
      </w:r>
    </w:p>
    <w:p>
      <w:pPr/>
      <w:r>
        <w:rPr/>
        <w:t xml:space="preserve">Zatímco  před dvěma lety koronavirus vánoční trhy omezil a vloni úplně  zrušil, letos se mohl adventní čas vrátit zase k normálu.  Opavské Horní náměstí ozdobil dřevěný betlém, připravena  byla Ježíškova pošta a otevřeny byly stánky s občerstavením.  Většina prodejců se ale soustředila na Dolním náměstí. Lidé  si tady mohou nakoupit třeba vánoční dekorace nebo dárky.</w:t>
      </w:r>
    </w:p>
    <w:p>
      <w:pPr/>
      <w:r>
        <w:rPr>
          <w:b w:val="1"/>
          <w:bCs w:val="1"/>
        </w:rPr>
        <w:t xml:space="preserve">Žaneta  Demelová, prodejce mýdel a svíček: </w:t>
      </w:r>
      <w:r>
        <w:rPr/>
        <w:t xml:space="preserve">„Prodáváme  jako každý rok ručně dělaná mýdelka. A také plovoucí svíčky  ze skořápky."</w:t>
      </w:r>
    </w:p>
    <w:p>
      <w:pPr/>
      <w:r>
        <w:rPr/>
        <w:t xml:space="preserve">  </w:t>
      </w:r>
    </w:p>
    <w:p>
      <w:pPr/>
      <w:r>
        <w:rPr>
          <w:b w:val="1"/>
          <w:bCs w:val="1"/>
        </w:rPr>
        <w:t xml:space="preserve">Šárka  Masařová, prodejce vánočních dekorací: </w:t>
      </w:r>
      <w:r>
        <w:rPr/>
        <w:t xml:space="preserve">„Máme  jmelí – stříbrné, zlaté, zelené. A také adventní věnce.“</w:t>
      </w:r>
    </w:p>
    <w:p>
      <w:pPr/>
      <w:r>
        <w:rPr/>
        <w:t xml:space="preserve">  Čas  do Štědrého dne tady zpestří pestrý kulturní program.</w:t>
      </w:r>
    </w:p>
    <w:p>
      <w:pPr/>
      <w:r>
        <w:rPr>
          <w:b w:val="1"/>
          <w:bCs w:val="1"/>
        </w:rPr>
        <w:t xml:space="preserve">Martin  Žižlavský, organizátor trhů:</w:t>
      </w:r>
      <w:r>
        <w:rPr/>
        <w:t xml:space="preserve">  „Mimo klasická vystoupení folklórních souborů a žáků ZUŠ,  které k Vánocům patří, zahrají také folkové a rokové  kapely.“</w:t>
      </w:r>
    </w:p>
    <w:p>
      <w:pPr/>
      <w:r>
        <w:rPr/>
        <w:t xml:space="preserve">  Lidi  ale lákalo především slavnostní rozsvěcení stromu. O první  adventní neděli sem jich kvůli tomu zamířily tisíce.</w:t>
      </w:r>
    </w:p>
    <w:p>
      <w:pPr/>
      <w:r>
        <w:rPr>
          <w:b w:val="1"/>
          <w:bCs w:val="1"/>
        </w:rPr>
        <w:t xml:space="preserve">návštěvníci  Vánočních trhů v Opavě: </w:t>
      </w:r>
      <w:r>
        <w:rPr/>
        <w:t xml:space="preserve">Chodíme  každý rok na rozsvícení stromečku. Tak i letos jsme tady.“</w:t>
      </w:r>
    </w:p>
    <w:p>
      <w:pPr/>
      <w:r>
        <w:rPr>
          <w:b w:val="1"/>
          <w:bCs w:val="1"/>
        </w:rPr>
        <w:t xml:space="preserve">Tomáš  Navrátil, primátor Opavy: </w:t>
      </w:r>
      <w:r>
        <w:rPr/>
        <w:t xml:space="preserve">„Přeji  ze srdce všem, ať v tom každodenním shonu si najdou chvíli pro  svoje přátele, rodinu, kamarády. Ať si s nimi posedí a  popovídají si.“</w:t>
      </w:r>
    </w:p>
    <w:p>
      <w:pPr/>
      <w:r>
        <w:rPr/>
        <w:t xml:space="preserve">  Na  Dolním náměstí teď blížící se vánoční svátky bude  připomínat 35 let stará a 16 metrů vysoká jedle ojíněná.  Strom městu darovali manželé Kurkovi ze Štěpánkovic.   Kvůli  energetické krizi bude ale zářit do tmy jen v omezeném čase.</w:t>
      </w:r>
    </w:p>
    <w:p>
      <w:pPr/>
      <w:r>
        <w:rPr>
          <w:b w:val="1"/>
          <w:bCs w:val="1"/>
        </w:rPr>
        <w:t xml:space="preserve">Martin  Girášek, provozně technický náměstek, Technické služby Opava:  </w:t>
      </w:r>
      <w:r>
        <w:rPr/>
        <w:t xml:space="preserve">„Vánoční  osvětlení bude svítit tak, že se bude spínat zároveň s  klasickým osvětlením. A v deset hodin večer bude vypnuto.“</w:t>
      </w:r>
    </w:p>
    <w:p>
      <w:pPr/>
      <w:r>
        <w:rPr/>
        <w:t xml:space="preserve">  Slavnostní  osvětlení má také obchodní dům Breda, který se nyní opravuje.  Vloni se na něj lidé složili v internetové sbírce. Pro mnohé  Opavany je tato kulturní památka ikonou.   </w:t>
      </w:r>
    </w:p>
    <w:p>
      <w:pPr/>
      <w:r>
        <w:rPr>
          <w:b w:val="1"/>
          <w:bCs w:val="1"/>
        </w:rPr>
        <w:t xml:space="preserve">obyvatel  Opavy: </w:t>
      </w:r>
      <w:r>
        <w:rPr/>
        <w:t xml:space="preserve">„Jsem  z generace, která chodila do Bredy nakupovat dárky na Vánoce, tak  jsem si to přišel připomenout.“</w:t>
      </w:r>
    </w:p>
    <w:p>
      <w:pPr/>
      <w:r>
        <w:rPr/>
        <w:t xml:space="preserve">  Také  tady se ale bude šetřit. 1 500 žárovek se rozzáří pouze o  adventních  nedělích v čase od 17 do 18 hodin.</w:t>
      </w:r>
    </w:p>
    <w:p>
      <w:pPr/>
      <w:br/>
    </w:p>
    <w:p>
      <w:pPr/>
      <w:r>
        <w:rPr/>
        <w:t xml:space="preserve">---</w:t>
      </w:r>
    </w:p>
    <w:p>
      <w:pPr>
        <w:pStyle w:val="Heading1"/>
      </w:pPr>
      <w:r>
        <w:rPr>
          <w:sz w:val="36"/>
          <w:szCs w:val="36"/>
        </w:rPr>
        <w:t xml:space="preserve">On-line veletrh středních škol</w:t>
      </w:r>
    </w:p>
    <w:p>
      <w:pPr/>
      <w:r>
        <w:rPr>
          <w:b w:val="1"/>
          <w:bCs w:val="1"/>
        </w:rPr>
        <w:t xml:space="preserve">Víc jak sto středních škol z Moravskoslezského kraje se postupně zapojilo do prezentace po internetu. Informace o studiu poskytovali především žákům 9. tříd, kteří přemýšlejí nad dalším studiem. Zítra on-line veletrh končí prezentací škol z Karvinska.</w:t>
      </w:r>
    </w:p>
    <w:p>
      <w:pPr/>
      <w:r>
        <w:rPr/>
        <w:t xml:space="preserve">Střední  školy z Moravskoslezského kraje daly zájemcům během uplynulých  dnů možnost se on-line připojit k vysílání a získat tak  informace o škole, kterou by chtěli studovat.</w:t>
      </w:r>
      <w:br/>
    </w:p>
    <w:p>
      <w:pPr/>
      <w:r>
        <w:rPr/>
        <w:t xml:space="preserve">  </w:t>
      </w:r>
    </w:p>
    <w:p>
      <w:pPr/>
      <w:r>
        <w:rPr>
          <w:b w:val="1"/>
          <w:bCs w:val="1"/>
        </w:rPr>
        <w:t xml:space="preserve">Václav  Schreiber, Masarykova střední škola zemědělská a VŠ, Opava:</w:t>
      </w:r>
      <w:r>
        <w:rPr/>
        <w:t xml:space="preserve"> „Nejčastěji  se ptají, s jakým průměrem bereme, což ale nedokážeme říci přesně, protože je to každý rok jiné. Nebo kolik otevíráme  míst, kolik nabíráme žáků, co se učí v konkrétních oborech. Naopak rodiče se pak ptají na odbornější věci: zda-li máme domov mládeže, jak funguje jídelna, jak je s dojezdem do školy.</w:t>
      </w:r>
    </w:p>
    <w:p>
      <w:pPr/>
      <w:r>
        <w:rPr/>
        <w:t xml:space="preserve"> Akce  byla určená především žákům 9. tříd Základních škol,  kteří se rozhodují, kam dál. Na Opavsku se jich do akce Online  veletrh středních škol zapojilo 15.</w:t>
      </w:r>
    </w:p>
    <w:p>
      <w:pPr/>
      <w:r>
        <w:rPr>
          <w:b w:val="1"/>
          <w:bCs w:val="1"/>
        </w:rPr>
        <w:t xml:space="preserve">Arnošt  Klein, ředitel, Masarykova  střední škola zemědělská a VŠ, Opava: „</w:t>
      </w:r>
      <w:r>
        <w:rPr/>
        <w:t xml:space="preserve">My  nabízíme pro ZŠ 5 oborů, to je 162 volných míst. Tradičně je  největší zájem o učební obor zemědělec-farmář a maturitní  obor agropodnikání.“</w:t>
      </w:r>
    </w:p>
    <w:p>
      <w:pPr/>
      <w:r>
        <w:rPr/>
        <w:t xml:space="preserve">  Zatímco  někde seděli u počítačů učitelé, jinde poskytovali informace  také studenti.   </w:t>
      </w:r>
    </w:p>
    <w:p>
      <w:pPr/>
      <w:r>
        <w:rPr>
          <w:b w:val="1"/>
          <w:bCs w:val="1"/>
        </w:rPr>
        <w:t xml:space="preserve">Karla  Labudová, ředitelka,  Střední průmyslová škola stavební,  Opava:</w:t>
      </w:r>
      <w:r>
        <w:rPr/>
        <w:t xml:space="preserve">   „Možná  jim lépe popíší jak nějaké obtíže se kterými se setkali. Tak  i co nového se dozvěděli a naučili.“</w:t>
      </w:r>
    </w:p>
    <w:p>
      <w:pPr/>
      <w:r>
        <w:rPr/>
        <w:t xml:space="preserve">  Studenti  oboru pozemní stavitelství, architektura a geodézie z opavské  stavební školy ukázali a okomentovali také projekty, na kterých  pracovali.   </w:t>
      </w:r>
    </w:p>
    <w:p>
      <w:pPr/>
      <w:r>
        <w:rPr/>
        <w:t xml:space="preserve">  Vybrat  si budoucí povolání není pro patnáctileté školáky jednoduché.  Ke správnému rozhodnutí by jim měli pomoci kariérní poradci na  školách a také rodiče.   </w:t>
      </w:r>
    </w:p>
    <w:p>
      <w:pPr/>
      <w:r>
        <w:rPr>
          <w:b w:val="1"/>
          <w:bCs w:val="1"/>
        </w:rPr>
        <w:t xml:space="preserve">Vendula  Jasioková, kariérová poradkyně, Moravskoslezský pakt  zaměstnanosti: "</w:t>
      </w:r>
      <w:r>
        <w:rPr/>
        <w:t xml:space="preserve">  Důležité  je, aby se naučili pojmenovat svoje dovednosti, svoje kompetence nebo  schopnosti. Aby zjistili, co je pro ně důležité.  Co je motivuje a jaké jsou jejich životní hodnoty.“</w:t>
      </w:r>
    </w:p>
    <w:p>
      <w:pPr/>
      <w:r>
        <w:rPr/>
        <w:t xml:space="preserve">  Podstatné  jistě také je, opatřit si co nejvíce informací o konkrétních  školách. Nyní to umožnil on-line veletrh. Školy ale plánují  také dny otevřených dveří, které mohou v rozhodování pomoci.     </w:t>
      </w:r>
    </w:p>
    <w:p>
      <w:pPr/>
      <w:br/>
    </w:p>
    <w:p>
      <w:pPr/>
      <w:r>
        <w:rPr/>
        <w:t xml:space="preserve">---</w:t>
      </w:r>
    </w:p>
    <w:p>
      <w:pPr>
        <w:pStyle w:val="Heading1"/>
      </w:pPr>
      <w:r>
        <w:rPr>
          <w:sz w:val="36"/>
          <w:szCs w:val="36"/>
        </w:rPr>
        <w:t xml:space="preserve">X. Ročník festivalu Magický klavír</w:t>
      </w:r>
    </w:p>
    <w:p>
      <w:pPr/>
      <w:r>
        <w:rPr>
          <w:b w:val="1"/>
          <w:bCs w:val="1"/>
        </w:rPr>
        <w:t xml:space="preserve">Opavská základní umělecká škola připravila 10. ročník festivalu Magický klavír. To této nesoutěžní přehlídky se letos přihlásil rekordní počet mladých klavíristů z Česka a Polska. Součástí přehlídky byla také oblíbená hra v kostýmech.</w:t>
      </w:r>
    </w:p>
    <w:p>
      <w:pPr/>
      <w:r>
        <w:rPr/>
        <w:t xml:space="preserve">Jubilejní  10. ročník nesoutěžního festivalu Magický klavír přilákal do  Opavy mimořádně vysoký počet účastníků. V nově opraveném  sále zdejší základní umělecké školy se představili  klavíristé ve věku od sedmi do osmnácti let. Celkem jich bylo  120.</w:t>
      </w:r>
    </w:p>
    <w:p>
      <w:pPr/>
      <w:r>
        <w:rPr>
          <w:b w:val="1"/>
          <w:bCs w:val="1"/>
        </w:rPr>
        <w:t xml:space="preserve">Ludmila  Majnušová, organizátorka festivalu, ZUŠ Opava: </w:t>
      </w:r>
      <w:r>
        <w:rPr/>
        <w:t xml:space="preserve">„Je  to hodně velké číslo. Bohužel, jsme museli snižovat kapacitu  také kvůli tomu, že máme na celý festival jediný den.“</w:t>
      </w:r>
    </w:p>
    <w:p>
      <w:pPr/>
      <w:r>
        <w:rPr/>
        <w:t xml:space="preserve">  Zájem  o festival je každoročně velký. Možná také proto, že se  nejedná o soutěžní zápolení. Důraz se tady klade na uvolněnou,  pohodovou atmosféru. A jednoznačným cílem je tady prostá radost  ze hry, která je ozdobená získáním účastnického listu.</w:t>
      </w:r>
    </w:p>
    <w:p>
      <w:pPr/>
      <w:r>
        <w:rPr>
          <w:b w:val="1"/>
          <w:bCs w:val="1"/>
        </w:rPr>
        <w:t xml:space="preserve">Izabela  Kožaná Manderla, zástupkyně ředitele, ZUŠ Opava: </w:t>
      </w:r>
      <w:r>
        <w:rPr/>
        <w:t xml:space="preserve">„Mohou  si srovnat svoje schopnosti, výkony. Inspirovat se výkony ostatních  účastníků. Není tam ten soutěžní stres.“</w:t>
      </w:r>
    </w:p>
    <w:p>
      <w:pPr/>
      <w:r>
        <w:rPr/>
        <w:t xml:space="preserve">  Navíc  tady není žádný předepsaný repertoár. Každý si může vybrat  skladbu, kterou předvede, podle svého vkusu.   </w:t>
      </w:r>
    </w:p>
    <w:p>
      <w:pPr/>
      <w:r>
        <w:rPr>
          <w:b w:val="1"/>
          <w:bCs w:val="1"/>
        </w:rPr>
        <w:t xml:space="preserve">Ludmila  Majnušová, organizátorka soutěže, ZUŠ Opava: </w:t>
      </w:r>
      <w:r>
        <w:rPr/>
        <w:t xml:space="preserve">„Děti  mohou hrát jakýkoliv repertoár, který se jim líbí. Akorát je  vystoupení limitováno časem. Mohou hrát nejvýše deset minut.“</w:t>
      </w:r>
    </w:p>
    <w:p>
      <w:pPr/>
      <w:r>
        <w:rPr>
          <w:b w:val="1"/>
          <w:bCs w:val="1"/>
        </w:rPr>
        <w:t xml:space="preserve">David  Vlček, ZUŠ Žerotín, Olomouc: </w:t>
      </w:r>
      <w:r>
        <w:rPr/>
        <w:t xml:space="preserve">„  Zahrál jsem vlastní skladby, které vznikly před  půl rokem.</w:t>
      </w:r>
    </w:p>
    <w:p>
      <w:pPr/>
      <w:r>
        <w:rPr>
          <w:b w:val="1"/>
          <w:bCs w:val="1"/>
        </w:rPr>
        <w:t xml:space="preserve">Naďa  Spálená, ZUŠ Žerotín, Olomouc: </w:t>
      </w:r>
      <w:r>
        <w:rPr/>
        <w:t xml:space="preserve">„Hrálo  se mi  hezky. Je tu příjemná atmosféra.“</w:t>
      </w:r>
    </w:p>
    <w:p>
      <w:pPr/>
      <w:r>
        <w:rPr/>
        <w:t xml:space="preserve">  Součástí  klavírního festivalu je také oblíbené koncertování v  kostýmech. Účinkující si připraví nejen hudební číslo, ale  také se obléknou tak, aby oděv dotvořil vybranou skladbu.   </w:t>
      </w:r>
    </w:p>
    <w:p>
      <w:pPr/>
      <w:r>
        <w:rPr/>
        <w:t xml:space="preserve">  Tato  část festivalu nese název Klavírní postavičky a je soutěžní.  Ale není třeba se stresovat tím, zda interpretovaná skladba byla  odehrána přesně tak, jak měla být. Celkový dojem z vystoupení  totiž hodnotí publikum.     </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2026-01-30T04:45:07+01:00</dcterms:created>
  <dcterms:modified xsi:type="dcterms:W3CDTF">2026-01-30T04:45:07+01:00</dcterms:modified>
</cp:coreProperties>
</file>

<file path=docProps/custom.xml><?xml version="1.0" encoding="utf-8"?>
<Properties xmlns="http://schemas.openxmlformats.org/officeDocument/2006/custom-properties" xmlns:vt="http://schemas.openxmlformats.org/officeDocument/2006/docPropsVTypes"/>
</file>