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Prostřednictvím rozhovoru se starostou Martinem Henčem zavítáme do Bruntálu. Dobrý den vám u televizních obrazovek a také i Vám, pane starosto, u nás ve studiu. Vítejte.</w:t>
      </w:r>
    </w:p>
    <w:p>
      <w:pPr/>
      <w:r>
        <w:rPr>
          <w:b w:val="1"/>
          <w:bCs w:val="1"/>
        </w:rPr>
        <w:t xml:space="preserve">Martin Henč (ANO), starosta Bruntálu: </w:t>
      </w:r>
      <w:r>
        <w:rPr/>
        <w:t xml:space="preserve">Děkuji za pozvání. Dobrý den.</w:t>
      </w:r>
    </w:p>
    <w:p>
      <w:pPr/>
      <w:r>
        <w:rPr>
          <w:b w:val="1"/>
          <w:bCs w:val="1"/>
        </w:rPr>
        <w:t xml:space="preserve">Renáta Eleonora Orlíková, TV Polar: </w:t>
      </w:r>
      <w:r>
        <w:rPr/>
        <w:t xml:space="preserve">Pojďme se ještě v krátkosti vrátit k letošním komunálním volbám. V těch letošních si hnutí ANO v Bruntále polepšilo. Z pěti mandátů jste poskočili na osm a naproti tomu Bruntál 2022 ztratil pět mandátů. Co podle Vás ovlivnilo výsledek voleb?</w:t>
      </w:r>
    </w:p>
    <w:p>
      <w:pPr/>
      <w:r>
        <w:rPr>
          <w:b w:val="1"/>
          <w:bCs w:val="1"/>
        </w:rPr>
        <w:t xml:space="preserve">Martin Henč (ANO), starosta Bruntálu: </w:t>
      </w:r>
      <w:r>
        <w:rPr/>
        <w:t xml:space="preserve">Paní redaktorko, toto je těžká otázka, spíš otázka politická. Takže zkusím odpovědět za sebe a možná za naše hnutí ANO, jak to vnímáme my, volby, které proběhly. Já bych to postavil do třech rovin. První rovina jsou voliči, kteří v podstatě dávali hlas svým favoritům, svým známým a tak dále. Takže vykřížkovávaly svoje hlasy. To se stalo právě u politického seskupení Bruntál 2022, kdy v podstatě ti někteří členové nebo kandidáti, kteří byli na patnáctém i nižším místě, se dostali do zastupitelstva. U nás to je ta druhá rovina. Dalo by se říct, že hodně ovlivnila politická situace, která je až doposud, kdy v podstatě lidé křížkovali stranu a dávali najevo pravděpodobně, že chtějí i nějakou změnu. A to je vlastně ta třetí rovina.</w:t>
      </w:r>
    </w:p>
    <w:p>
      <w:pPr/>
      <w:r>
        <w:rPr>
          <w:b w:val="1"/>
          <w:bCs w:val="1"/>
        </w:rPr>
        <w:t xml:space="preserve">Renáta Eleonora Orlíková, TV Polar: </w:t>
      </w:r>
      <w:r>
        <w:rPr/>
        <w:t xml:space="preserve">Dá se hovořit o nějaké razantní změně, když jste si prakticky s vaším předchůdcem prohodili funkce? Čili z bývalého starosty se stal místostarosta a z bývalého místostarosty starosta.</w:t>
      </w:r>
    </w:p>
    <w:p>
      <w:pPr/>
      <w:r>
        <w:rPr>
          <w:b w:val="1"/>
          <w:bCs w:val="1"/>
        </w:rPr>
        <w:t xml:space="preserve">Martin Henč (ANO), starosta Bruntálu: </w:t>
      </w:r>
      <w:r>
        <w:rPr/>
        <w:t xml:space="preserve">Je to zajímavá situace, hodně zajímavá. Samozřejmě pro mě obrovská zkušenost a samozřejmě zkušenost i na začátku s vyjednáváním a tak dále, abychom si rozdělili role a my jsme chtěli v každém případě, aby pan starosta bývalý s námi zůstal a pokračovali jsme dál na tom, co jsme společně, jak se říká, zadělali, co jsme měli rozdělaného, abychom mohli projekty, projekty dokončit.</w:t>
      </w:r>
    </w:p>
    <w:p>
      <w:pPr/>
      <w:r>
        <w:rPr>
          <w:b w:val="1"/>
          <w:bCs w:val="1"/>
        </w:rPr>
        <w:t xml:space="preserve">Renáta Eleonora Orlíková, TV Polar: </w:t>
      </w:r>
      <w:r>
        <w:rPr/>
        <w:t xml:space="preserve">Pojďme si říct, s kým jste utvořili koalici. Je to hnutí ANO, sdružení Bruntál 2022 a PROZMĚNU. V čem jste našli shodu? V jakých tématech jste se shodli?</w:t>
      </w:r>
    </w:p>
    <w:p>
      <w:pPr/>
      <w:r>
        <w:rPr>
          <w:b w:val="1"/>
          <w:bCs w:val="1"/>
        </w:rPr>
        <w:t xml:space="preserve">Martin Henč (ANO), starosta Bruntálu: </w:t>
      </w:r>
      <w:r>
        <w:rPr/>
        <w:t xml:space="preserve">To nebylo těžké, protože koalice, která se nám podařila seskupit, je koalice, která byla v minulém volebním období. Kromě strany ČSSD jsme zůstali všichni, takže všechny projekty, které navazovaly i na strategický plán, který Bruntál má 2018 až 2023, je stále akceptován a všechno stojí tady na tom tak, abychom v tom pokračovali.</w:t>
      </w:r>
    </w:p>
    <w:p>
      <w:pPr/>
      <w:r>
        <w:rPr>
          <w:b w:val="1"/>
          <w:bCs w:val="1"/>
        </w:rPr>
        <w:t xml:space="preserve">Renáta Eleonora Orlíková, TV Polar: </w:t>
      </w:r>
      <w:r>
        <w:rPr/>
        <w:t xml:space="preserve">V zastupitelstvu máte sedm politických subjektů. Jak se vám bude s takovým zastupitelstvem pracovat? Neobáváte se toho, že se na některých věcech nedomluvíte?</w:t>
      </w:r>
    </w:p>
    <w:p>
      <w:pPr/>
      <w:r>
        <w:rPr>
          <w:b w:val="1"/>
          <w:bCs w:val="1"/>
        </w:rPr>
        <w:t xml:space="preserve">Martin Henč (ANO), starosta Bruntálu: </w:t>
      </w:r>
      <w:r>
        <w:rPr/>
        <w:t xml:space="preserve">Já bych to vzal trošku zeširoka. Hned po výsledku voleb jsme se snažili nebo jsme zahájili vyjednávání a já sám za sebe jsem byl velice překvapený, s jakým pozitivním vnímáním bylo toto vyjednávání všech stran i opozičních. Pokud se ptáte na sedm politických stran, není to nic nového, protože i v minulém volebním období v roce 2018 až 2022 tento počet byl.</w:t>
      </w:r>
    </w:p>
    <w:p>
      <w:pPr/>
      <w:r>
        <w:rPr>
          <w:b w:val="1"/>
          <w:bCs w:val="1"/>
        </w:rPr>
        <w:t xml:space="preserve">Renáta Eleonora Orlíková, TV Polar: </w:t>
      </w:r>
      <w:r>
        <w:rPr/>
        <w:t xml:space="preserve">Takže nic nového pro Vás. Pojďme ke koaliční dohodě, je založena na jakých pilířích?</w:t>
      </w:r>
    </w:p>
    <w:p>
      <w:pPr/>
      <w:r>
        <w:rPr>
          <w:b w:val="1"/>
          <w:bCs w:val="1"/>
        </w:rPr>
        <w:t xml:space="preserve">Martin Henč (ANO), starosta Bruntálu: </w:t>
      </w:r>
      <w:r>
        <w:rPr/>
        <w:t xml:space="preserve">Koaliční dohoda, my jsme samozřejmě se shodli na programové dohodě, jestli můžu ukázat, máme ji samozřejmě uvedenou na webových stránkách, která je podepsaná třemi koaličními stranami, to znamená stvrzena podpisem. Je postavena na deseti pilířích. Jsou to klíčové body, které byly nastartované už v roce 2018 i v dřívějších letech a pokračují dál tak, aby jsme mohli na těch projektech pracovat a mohli jsme je i v tomto volebním období dokončit. Já můžu přečíst těchto deset bodů, jestli teda můžu. Příprava parcel a infrastruktury pro výstavbu. To znamená, že Bruntál jednoznačně potřebuje parcely a potřebuje. Potřebuje zajistit bydlení, budování výukového bazénu a saunové zóny. To jsou také projekty dost velké, na kterých se pracuje. Chtěli bychom zrevitalizovat areál nemocnice se zaměřením na podporu seniorů, samozřejmě podporovat cestovní ruch, dopravu a parkování řešit. To je všude letitý problém. Zdravotnictví a školství, podpora mladých, rozvíjení zájmových, kulturních a sportovních společenských aktivit a propagace Bruntálu nejen na úrovni regionální.</w:t>
      </w:r>
    </w:p>
    <w:p>
      <w:pPr/>
      <w:r>
        <w:rPr>
          <w:b w:val="1"/>
          <w:bCs w:val="1"/>
        </w:rPr>
        <w:t xml:space="preserve">Renáta Eleonora Orlíková, TV Polar: </w:t>
      </w:r>
      <w:r>
        <w:rPr/>
        <w:t xml:space="preserve">Předpokládám, že to je plán na čtyři roky. Z větších investičních akcí, které jste jmenoval na začátku, jak je uchopíte teď, v době energetické krize, kdy je třeba šetřit ve všech městech a organizacích?</w:t>
      </w:r>
    </w:p>
    <w:p>
      <w:pPr/>
      <w:r>
        <w:rPr>
          <w:b w:val="1"/>
          <w:bCs w:val="1"/>
        </w:rPr>
        <w:t xml:space="preserve">Martin Henč (ANO), starosta Bruntálu: </w:t>
      </w:r>
      <w:r>
        <w:rPr/>
        <w:t xml:space="preserve">Energetická krize určitě bude mít dopady. My jako město jsme zatím zabezpečeni, protože do roku 2023 máme zafixovanou cenu energie a máme samozřejmě i nějakou finanční rezervu, kterou jsme schopni v případě nějakých problémů finančních našich občanů podnikatelů použít. Co se týká projektů, které chceme dokončit, tak je to příprava parcel a infrastruktury pro výstavbu, kde máme již naprojektováno a uvidíme, jak se dohodneme s ministerstvem financí nebo jak se rozhodne ministerstvo financí ohledně financování, protože jsou to stovky milionů. Samozřejmě další velká akce je jihovýchodní obchvat tak, abychom vymístili většinu kamionové dopravy z centra města. Plus samozřejmě je tady projekt výukový bazén a saunová zóna, což bychom chtěli také.</w:t>
      </w:r>
    </w:p>
    <w:p>
      <w:pPr/>
      <w:r>
        <w:rPr>
          <w:b w:val="1"/>
          <w:bCs w:val="1"/>
        </w:rPr>
        <w:t xml:space="preserve">Renáta Eleonora Orlíková, TV Polar: </w:t>
      </w:r>
      <w:r>
        <w:rPr/>
        <w:t xml:space="preserve">Příprava rozpočtu nebo rozpočet jako takový, jak se vám chystá? Museli jste právě s tím, o čem se bavíme v souvislosti s energetickou krizí, hodně škrtat?</w:t>
      </w:r>
    </w:p>
    <w:p>
      <w:pPr/>
      <w:r>
        <w:rPr>
          <w:b w:val="1"/>
          <w:bCs w:val="1"/>
        </w:rPr>
        <w:t xml:space="preserve">Martin Henč (ANO), starosta Bruntálu: </w:t>
      </w:r>
      <w:r>
        <w:rPr/>
        <w:t xml:space="preserve">Já musím ze své pozice říct, že jsem překvapený a musím pochválit finanční oddělení Městského úřadu v Bruntále, protože rozpočet, který připravili, byl velice svědomitě nastavený a rada města se sešla pouze na jednom pracovním setkání k rozpočtu, kde se udělaly opravdu jenom drobné změny právě ve vazbě na projekty a na další projekty, které bychom chtěli realizovat. Počítáme s příjmy nějakých 476 milionů. S výdaji je to kolem 512 milionů, takže rozdíl je krytý hospodářským výsledkem z minulých let.</w:t>
      </w:r>
    </w:p>
    <w:p>
      <w:pPr/>
      <w:r>
        <w:rPr>
          <w:b w:val="1"/>
          <w:bCs w:val="1"/>
        </w:rPr>
        <w:t xml:space="preserve">Renáta Eleonora Orlíková, TV Polar: </w:t>
      </w:r>
      <w:r>
        <w:rPr/>
        <w:t xml:space="preserve">Uvažujete o nějakých personálních změnách, ať už na úřadě nebo v příspěvkových organizacích?</w:t>
      </w:r>
    </w:p>
    <w:p>
      <w:pPr/>
      <w:r>
        <w:rPr>
          <w:b w:val="1"/>
          <w:bCs w:val="1"/>
        </w:rPr>
        <w:t xml:space="preserve">Martin Henč (ANO), starosta Bruntálu: </w:t>
      </w:r>
      <w:r>
        <w:rPr/>
        <w:t xml:space="preserve">Já jsem velmi krátce na pozici, abych mohl tady říct, jestli budou nějaké personální změny nebo ne, ale z tohoto místa musím konstatovat, že mám na starosti například odbor školství a už jsem mluvil s řediteli. Mapoval jsem si tady tuto oblast a musím říct, že jsou to manažeři na svém místě. Stejně tak domov Pohoda pro seniory. Velmi, velmi schopná paní manažerka, kde vůbec není pochyb o tom, že by svou práci nedělala dobře. Potom tady máme ještě náš úřad, kde se často ještě v dřívějších dobách skloňovalo, že úřad je přebujelý. Vůbec to není pravda. Myslím si, že vedoucí odborů jsou fakt svědomití lidi, s kterýma se velice dobře spolupracuje. Alespoň mně jako místostarostovi se velmi dobře spolupracovalo. Jediný problém, který tady máme, je nedostatek pracovních sil ve státní správě, kde neustále vyhlašujeme výběrové řízení a ti lidé, zaměstnanci to nemají jednoduché neustálým zastupováním a tak dále. Takže i vyřizování určitých žádostí a tak dále může mít nějaké zpoždění.</w:t>
      </w:r>
    </w:p>
    <w:p>
      <w:pPr/>
      <w:r>
        <w:rPr>
          <w:b w:val="1"/>
          <w:bCs w:val="1"/>
        </w:rPr>
        <w:t xml:space="preserve">Renáta Eleonora Orlíková, TV Polar: </w:t>
      </w:r>
      <w:r>
        <w:rPr/>
        <w:t xml:space="preserve">Lokalita Za Mlékárnou se připravuje k výstavbě bytů. Kolik bytů potřebuje Bruntál?</w:t>
      </w:r>
    </w:p>
    <w:p>
      <w:pPr/>
      <w:r>
        <w:rPr>
          <w:b w:val="1"/>
          <w:bCs w:val="1"/>
        </w:rPr>
        <w:t xml:space="preserve">Martin Henč (ANO), starosta Bruntálu: </w:t>
      </w:r>
      <w:r>
        <w:rPr/>
        <w:t xml:space="preserve">Bruntál potřebuje spoustu bytů, spoustu bytů. Samozřejmě evidujeme požadavky i na rodinné domky. Lokalita Za Mlékárnou by měla mít i řadovou výstavbu, což předpokládám, že se projeví zájem ze strany mladých lidí, kteří nebudou mít na vysoké hypotéky a budou moci pořídit bydlení. Bydlení ne tak finančně náročné, to znamená řadový dům a plus tam máme naprojektované i bytové domy. Takže všechno bude záležet na financích, jak se nám podaří tyto finance zajistit tak, abychom mohli nabídnout občanům i bytové domy. Potřebujeme to z toho důvodu, protože okolní obce samozřejmě měly v dřívějších dobách spoustu parcel a občané tím, že se nabízí parcely v okolních obcích, tak se nám samozřejmě z Bruntálu odstěhovali lidé. Je to nějakých  tisíc devět set občanů, ale nechtěl bych se pouštět tady do čísel.</w:t>
      </w:r>
    </w:p>
    <w:p>
      <w:pPr/>
      <w:r>
        <w:rPr>
          <w:b w:val="1"/>
          <w:bCs w:val="1"/>
        </w:rPr>
        <w:t xml:space="preserve">Renáta Eleonora Orlíková, TV Polar: </w:t>
      </w:r>
      <w:r>
        <w:rPr/>
        <w:t xml:space="preserve">Pane starosto, já Vám děkuji za rozhovor a  vám za pozornost. Mějte se moc hezky, na viděnou u dalšího tématu.</w:t>
      </w:r>
    </w:p>
    <w:p>
      <w:pPr/>
      <w:r>
        <w:rPr>
          <w:b w:val="1"/>
          <w:bCs w:val="1"/>
        </w:rPr>
        <w:t xml:space="preserve">Martin Henč (ANO), starosta Bruntálu: </w:t>
      </w:r>
      <w:r>
        <w:rPr/>
        <w:t xml:space="preserve">Já děkuji za pozvání. Mějte se krásně,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2026-07-08T05:32:21+02:00</dcterms:created>
  <dcterms:modified xsi:type="dcterms:W3CDTF">2026-07-08T05:32:21+02:00</dcterms:modified>
</cp:coreProperties>
</file>

<file path=docProps/custom.xml><?xml version="1.0" encoding="utf-8"?>
<Properties xmlns="http://schemas.openxmlformats.org/officeDocument/2006/custom-properties" xmlns:vt="http://schemas.openxmlformats.org/officeDocument/2006/docPropsVTypes"/>
</file>