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 a Místek jsou jedním městem už 80 let</w:t>
      </w:r>
    </w:p>
    <w:p>
      <w:pPr/>
      <w:r>
        <w:rPr>
          <w:b w:val="1"/>
          <w:bCs w:val="1"/>
        </w:rPr>
        <w:t xml:space="preserve">Frýdek-Místek už je jedním městem 80 let. Ke spojení obou měst došlo během druhé světové války. Další léta se pak hledal jednotný název, než bylo rozhodnuto o spojení obou názvů. Až koncem šedesátých let doplnil definitivně pojmenování spojovník.</w:t>
      </w:r>
    </w:p>
    <w:p>
      <w:pPr/>
      <w:r>
        <w:rPr/>
        <w:t xml:space="preserve">1. ledna 2023 oslavil Frýdek-Místek 80 let od spojení původně  dvou měst, které oddělovala zemská hranice v podobě řeky Ostravice.</w:t>
      </w:r>
    </w:p>
    <w:p>
      <w:pPr/>
      <w:r>
        <w:rPr>
          <w:b w:val="1"/>
          <w:bCs w:val="1"/>
        </w:rPr>
        <w:t xml:space="preserve">Jaromír Polášek, historik Muzea Beskyd:</w:t>
      </w:r>
      <w:r>
        <w:rPr/>
        <w:t xml:space="preserve"> "Historicky byl Frýdek a Místek spojen od roku 1402 do roku  1584 pod jednu vrchnost. S výjimkou, že majitelé panství byli na Těšínsku,  ve Slezsku. A místecká část, tedy hukvaldské panství a Místek zůstávaly jakoby  pod vlivem olomouckých biskupů."</w:t>
      </w:r>
    </w:p>
    <w:p>
      <w:pPr/>
      <w:r>
        <w:rPr/>
        <w:t xml:space="preserve">Po vzniku Československa se k otázce možného spojení  dvou měst pokusili vrátit představitelé Masarykovy ligy v roce 1920. Byl  nový obecní zákon, ale nějak k tomu nedošlo. Tehdy navrhovali jednotný  název Bezručov.</w:t>
      </w:r>
      <w:br/>
    </w:p>
    <w:p>
      <w:pPr/>
      <w:r>
        <w:rPr>
          <w:b w:val="1"/>
          <w:bCs w:val="1"/>
        </w:rPr>
        <w:t xml:space="preserve">Jaromír Polášek, historik Muzea Beskyd:</w:t>
      </w:r>
      <w:r>
        <w:rPr/>
        <w:t xml:space="preserve"> "Pak to rozhodla okupační správa, kdy radnice po roce 1939 ve  Frýdku-Místku se poněmčily a k 1. lednu 1943 definitivně rozhodly, že  vznikne takzvaný Gross Friedeck. Tedy Frýdek, který měl místní části Frýdek,  Místek, spadaly tam pod to i Skalice, Chlebovice, i Dobrá, všechny tady ty  okolní obce."</w:t>
      </w:r>
    </w:p>
    <w:p>
      <w:pPr/>
      <w:r>
        <w:rPr/>
        <w:t xml:space="preserve">Situace se proměnila po roce 1945, kdy občané Místku  protestovali, protože okresy zůstaly frýdecký a místecký.</w:t>
      </w:r>
      <w:br/>
    </w:p>
    <w:p>
      <w:pPr/>
      <w:r>
        <w:rPr>
          <w:b w:val="1"/>
          <w:bCs w:val="1"/>
        </w:rPr>
        <w:t xml:space="preserve">Jaromír Polášek, historik Muzea Beskyd:</w:t>
      </w:r>
      <w:r>
        <w:rPr/>
        <w:t xml:space="preserve"> "Protestovali proti tomu, že se má jmenovat město jenom tedy Frýdek.  A dosáhli toho, že v tom roce 1945, na podzim, vzniklo pojmenování Místek.  Takže zas bylo vymalováno pro Frýdečany."</w:t>
      </w:r>
    </w:p>
    <w:p>
      <w:pPr/>
      <w:r>
        <w:rPr>
          <w:b w:val="1"/>
          <w:bCs w:val="1"/>
        </w:rPr>
        <w:t xml:space="preserve">Petr Korč (NMFM), primátor Frýdku-Místku:</w:t>
      </w:r>
      <w:r>
        <w:rPr/>
        <w:t xml:space="preserve"> "Ke spojení měst Frýdek a Místek a okrajových částí došlo  během druhé světové války okupační správou. Nicméně myslím si, že to je proces,  který by dříve nebo později nastal. A dnes víme, že byl správný. Pozoruhodné je  možná to, jakým způsobem se vyvíjel název nově vzniklého celku."</w:t>
      </w:r>
    </w:p>
    <w:p>
      <w:pPr/>
      <w:r>
        <w:rPr/>
        <w:t xml:space="preserve">V polovině srpna roku 1945 se veřejně hlasovalo o novém  názvu města. Hlasování ale skončilo fiaskem, protože přišlo jen 1 293 lidí.  Navrhovali názvy jako Bezručov, Beskyd, Hradec nad Ostravicí nebo také Molotov,  Turistov nebo Stalinov.</w:t>
      </w:r>
      <w:br/>
    </w:p>
    <w:p>
      <w:pPr/>
      <w:r>
        <w:rPr>
          <w:b w:val="1"/>
          <w:bCs w:val="1"/>
        </w:rPr>
        <w:t xml:space="preserve">Petr Korč (NMFM), primátor Frýdku-Místku:</w:t>
      </w:r>
      <w:r>
        <w:rPr/>
        <w:t xml:space="preserve"> "Jsem rád, že nakonec vznikl název, který uspořádal ty dvě největší  části Frýdek a Místek abecedně a spojil ho ne pomlčkou, ale spojovníkem. A tím  to město je myslím něčím zajímavé."</w:t>
      </w:r>
    </w:p>
    <w:p>
      <w:pPr/>
      <w:r>
        <w:rPr>
          <w:b w:val="1"/>
          <w:bCs w:val="1"/>
        </w:rPr>
        <w:t xml:space="preserve">Jaromír Polášek, historik Muzea Beskyd:</w:t>
      </w:r>
      <w:r>
        <w:rPr/>
        <w:t xml:space="preserve"> "Definitivně po roce 1955 byl stanoven úřední název Frýdek  bez pomlčky Místek, okres frýdecko-místecký. A pomlčka přibyla po jazykové  reformě v polovině šedesátých let. Pak se některé obce k městu znovu  připojovaly a po roce 1990 se odtrhly."</w:t>
      </w:r>
    </w:p>
    <w:p>
      <w:pPr/>
      <w:r>
        <w:rPr/>
        <w:t xml:space="preserve">Místní jsou dodnes hrdí na to, že žijí ve Frýdku nebo v Místku.</w:t>
      </w:r>
      <w:br/>
    </w:p>
    <w:p>
      <w:pPr/>
      <w:r>
        <w:rPr>
          <w:b w:val="1"/>
          <w:bCs w:val="1"/>
        </w:rPr>
        <w:t xml:space="preserve">Jaromír Polášek, historik Muzea Beskyd:</w:t>
      </w:r>
      <w:r>
        <w:rPr/>
        <w:t xml:space="preserve"> "Hovoříte v mém případě s hrdým frýdeckým patriotem.  I když dneska samozřejmě jsem občan Frýdku-Místku, jsem na to hrdý, nikdy bych  se odsud nevystěhoval. Já jsem ještě z té generace, kdy jsme se ještě  honili a měli jsme šarvátky s Místečany. Stříleli jsme po sobě z praku,  házeli jsme po sobě kamením, shnilou mrkví, odpalovali jsme po sobě šampusové  lahve. A tak dál."</w:t>
      </w:r>
    </w:p>
    <w:p>
      <w:pPr/>
      <w:r>
        <w:rPr/>
        <w:t xml:space="preserve">Většina obyvatel se do města postupně přistěhovala kvůli  práci a bydlení. Generace se pomalu obměňují a těžko říct, zda rivalita vymizí.</w:t>
      </w:r>
      <w:br/>
    </w:p>
    <w:p>
      <w:pPr/>
      <w:r>
        <w:rPr>
          <w:b w:val="1"/>
          <w:bCs w:val="1"/>
        </w:rPr>
        <w:t xml:space="preserve">Jaromír Polášek, historik Muzea Beskyd:</w:t>
      </w:r>
      <w:r>
        <w:rPr/>
        <w:t xml:space="preserve"> "I když si lidé stěžují, že radnice je ve Frýdku, že vlakové  nádraží je ve Frýdku, autobusové nádraží je ve Frýdku. Frýdečané zase říkají,  proč nejsou adventní trhy také ve Frýdku? Musíme chodit do Místku."</w:t>
      </w:r>
    </w:p>
    <w:p>
      <w:pPr/>
      <w:r>
        <w:rPr/>
        <w:t xml:space="preserve">Od roku 1992 má město oficiálně také nový znak, který  vytvořil malíř a sochař Vilém Kocych.</w:t>
      </w:r>
      <w:br/>
    </w:p>
    <w:p>
      <w:pPr/>
      <w:r>
        <w:rPr/>
        <w:t xml:space="preserve">---</w:t>
      </w:r>
    </w:p>
    <w:p>
      <w:pPr>
        <w:pStyle w:val="Heading1"/>
      </w:pPr>
      <w:r>
        <w:rPr>
          <w:sz w:val="36"/>
          <w:szCs w:val="36"/>
        </w:rPr>
        <w:t xml:space="preserve">Koledníci Tříkrálové sbírky opět vyrazili do ulic</w:t>
      </w:r>
    </w:p>
    <w:p>
      <w:pPr/>
      <w:r>
        <w:rPr>
          <w:b w:val="1"/>
          <w:bCs w:val="1"/>
        </w:rPr>
        <w:t xml:space="preserve">Ulice měst opět brázdí tříkráloví koledníci. Na Frýdecko-Místecku letos Charita připravila na 300 zapečetěných pokladniček, do kterých mohou lidé koledníkům přispívat. Letos se peníze využijí na podporu terénních služeb a případných oprav v zařízeních.</w:t>
      </w:r>
    </w:p>
    <w:p>
      <w:pPr/>
      <w:r>
        <w:rPr/>
        <w:t xml:space="preserve">Prvního ledna začal další ročník plnohodnotné Tříkrálové  sbírky. Její hlavní část, tak jakou jsou lidé zvyklí, potrvá do 15. ledna.</w:t>
      </w:r>
    </w:p>
    <w:p>
      <w:pPr/>
      <w:r>
        <w:rPr>
          <w:b w:val="1"/>
          <w:bCs w:val="1"/>
        </w:rPr>
        <w:t xml:space="preserve">Martin Hořínek, ředitel Charity Frýdek-Místek:</w:t>
      </w:r>
      <w:r>
        <w:rPr/>
        <w:t xml:space="preserve"> "Kdy je možné v našich ulicích, u domovů, na cestách,  potkat charitní tříkrálové koledníky. Stejně tak po tu dobu budou rozmístěny v regionu  zapečetěné statické pokladničky. Ten seznam míst, na kterých jsou statické  pokladničky umístěny, je na sociálních sítích nebo na webu Charity  Frýdek-Místek. Tak kdyby někdo chtěl přispět přímo do nich a nepotkal koledníky."</w:t>
      </w:r>
    </w:p>
    <w:p>
      <w:pPr/>
      <w:r>
        <w:rPr/>
        <w:t xml:space="preserve">Během celého ledna je možné podpořit také přímo jednotlivé charity.  A to bezhotovostní platbou.</w:t>
      </w:r>
      <w:br/>
    </w:p>
    <w:p>
      <w:pPr/>
      <w:r>
        <w:rPr>
          <w:b w:val="1"/>
          <w:bCs w:val="1"/>
        </w:rPr>
        <w:t xml:space="preserve">Martin Hořínek, ředitel Charity Frýdek-Místek:</w:t>
      </w:r>
      <w:r>
        <w:rPr/>
        <w:t xml:space="preserve"> "Ať už využitím platební brány na webu tříkrálové sbírky  anebo zasláním příspěvku pomocí QR kódu s použitím variabilního symbolu,  který je pro naši charitu stejný jako byl loni. Informace jsou opět na webových  stránkách. Pokud se jedná o koledníky, tak koledování začalo prvního. Ten  největší nápor koledníků očekáváme, že bude teď o víkendu, protože v pátek  je Tří králů a navíc počasí celkem přeje. Takže by nemuseli ani moc mrznout. V sobotu  7. ledna bude Tříkrálový průvod ve městě, který pořádá na podporu tříkrálové  sbírky místecká farnost za podpory statutárního města Frýdek-Místek."</w:t>
      </w:r>
    </w:p>
    <w:p>
      <w:pPr/>
      <w:r>
        <w:rPr/>
        <w:t xml:space="preserve">Charita Frýdek-Místek letos plánuje vybrané peníze využít na  čtyři záměry.</w:t>
      </w:r>
      <w:br/>
    </w:p>
    <w:p>
      <w:pPr/>
      <w:r>
        <w:rPr>
          <w:b w:val="1"/>
          <w:bCs w:val="1"/>
        </w:rPr>
        <w:t xml:space="preserve">Martin Hořínek, ředitel Charity Frýdek-Místek:</w:t>
      </w:r>
      <w:r>
        <w:rPr/>
        <w:t xml:space="preserve"> "Dva jsou na podporu terénních služeb, ať už je to mobilní  hospic anebo terénní služby sociální péče. A jeden je takový dlouhodobě  investiční. Pořád je v těch zařízeních co opravovat, zlepšovat a vylepšovat.  Takže těmi záměry pokrýváme celou šíři tady té činnosti. Nebo snažíme se  pokrýt. Pokud se jedná o množství pokladniček, tak v letošním roce máme  zase zapečetěno něco přes 300 kolednických pokladniček. Takže těch skupinek by  v celém regionu frýdecko-místeckém mělo být celkem dost. Uvidíme, co s počtem  koledníků udělají nemoci, protože teď to celkem řádí."</w:t>
      </w:r>
    </w:p>
    <w:p>
      <w:pPr/>
      <w:r>
        <w:rPr/>
        <w:t xml:space="preserve">Charita Frýdek-Místek vybrala loni ve sbírce přes 2,4  milionu korun. Z toho více než 2,2 milionu přispěli lidé do kasiček. Tříkrálová  sbírka je největší sbírkovou akcí v České republice a v celostátním měřítku  probíhá od roku 2001.</w:t>
      </w:r>
      <w:br/>
    </w:p>
    <w:p>
      <w:pPr/>
      <w:r>
        <w:rPr/>
        <w:t xml:space="preserve">---</w:t>
      </w:r>
    </w:p>
    <w:p>
      <w:pPr>
        <w:pStyle w:val="Heading1"/>
      </w:pPr>
      <w:r>
        <w:rPr>
          <w:sz w:val="36"/>
          <w:szCs w:val="36"/>
        </w:rPr>
        <w:t xml:space="preserve">Profesionální hasiči z F-M měli za rok 1 284 zásahů</w:t>
      </w:r>
    </w:p>
    <w:p>
      <w:pPr/>
      <w:r>
        <w:rPr>
          <w:b w:val="1"/>
          <w:bCs w:val="1"/>
        </w:rPr>
        <w:t xml:space="preserve">Hašení požárů, odklízení následků dopravních nehod nebo koordinace pomoci pro Ukrajinu. Nejen to byly zásahy, které mají za sebou profesionální hasiči z Frýdku-Místku v roce 2022. Dle jejich hodnocení to byl rok standardní, přesto si připsali 1 284 zásahů.</w:t>
      </w:r>
    </w:p>
    <w:p>
      <w:pPr/>
      <w:r>
        <w:rPr/>
        <w:t xml:space="preserve">Profesionální hasiči z Frýdku-Místku se během roku 2022  téměř nezastavili. V průměru museli každý den řešit tři až čtyři události.</w:t>
      </w:r>
      <w:br/>
    </w:p>
    <w:p>
      <w:pPr/>
      <w:r>
        <w:rPr>
          <w:b w:val="1"/>
          <w:bCs w:val="1"/>
        </w:rPr>
        <w:t xml:space="preserve">Vojtěch Nezval, ředitel ÚO HZS MSK Frýdek-Místek:</w:t>
      </w:r>
      <w:r>
        <w:rPr/>
        <w:t xml:space="preserve"> "Rok 2022 byl rokem pro nás turbulentním. Musím říct, že už od  začátku roku, kdy covid pomaličku utichl, dostávalo se nám další činnosti. Spojené  s humanitární pomocí a s válkou na Ukrajině. A musím také říci, že  sněhová nadílka, která byla v prosinci, byla enormní. Takže počet výjezdů  byl na toto období vyšší než v ostatních letech."</w:t>
      </w:r>
    </w:p>
    <w:p>
      <w:pPr/>
      <w:r>
        <w:rPr>
          <w:b w:val="1"/>
          <w:bCs w:val="1"/>
        </w:rPr>
        <w:t xml:space="preserve">Jakub Kozák, velitel čety HZS MSK Frýdek-Místek:</w:t>
      </w:r>
      <w:r>
        <w:rPr/>
        <w:t xml:space="preserve"> "Řešili jsme požáry od bytových po lesní a nedávno v prosinci  nás zaměstnala sněhová nadílka. Tam se jednalo o vyprošťování autobusů nebo  nákladních automobilů. Prakticky na denní bázi, několikrát, používali jsme  těžkou techniku, vyprošťovací automobily a podobně."</w:t>
      </w:r>
    </w:p>
    <w:p>
      <w:pPr/>
      <w:r>
        <w:rPr/>
        <w:t xml:space="preserve">Stanice ve Frýdku-Místku je centrální, a proto řeší také  podporu technikou pro všechny ostatní hasiče v dosahu své působnosti. Hasičské  speciály tak vyjíždějí k mnoha událostem. Během uplynulého roku si zdejší  hasiči připsali 321 zachráněných lidí při různých událostech v podobě evakuací  u požárů, vyprošťování zraněných u dopravních nehod a dalších.</w:t>
      </w:r>
      <w:br/>
    </w:p>
    <w:p>
      <w:pPr/>
      <w:r>
        <w:rPr>
          <w:b w:val="1"/>
          <w:bCs w:val="1"/>
        </w:rPr>
        <w:t xml:space="preserve">Vojtěch Nezval, ředitel ÚO HZS MSK Frýdek-Místek:</w:t>
      </w:r>
      <w:r>
        <w:rPr/>
        <w:t xml:space="preserve"> "Na této stanici slouží 45 hasičů ve třech směnách a tato  stanice je tady už více než 50 let."</w:t>
      </w:r>
    </w:p>
    <w:p>
      <w:pPr/>
      <w:r>
        <w:rPr/>
        <w:t xml:space="preserve">Hasiči jsou všude nepostradatelní. I proto město  Frýdek-Místek každoročně přispívá na provoz nejen svým dobrovolným hasičům, ale  právě i profesionálním. Těm město schválilo finanční podporu 750 tisíc korun.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2026-02-05T03:04:13+01:00</dcterms:created>
  <dcterms:modified xsi:type="dcterms:W3CDTF">2026-02-05T03:04:13+01:00</dcterms:modified>
</cp:coreProperties>
</file>

<file path=docProps/custom.xml><?xml version="1.0" encoding="utf-8"?>
<Properties xmlns="http://schemas.openxmlformats.org/officeDocument/2006/custom-properties" xmlns:vt="http://schemas.openxmlformats.org/officeDocument/2006/docPropsVTypes"/>
</file>