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Objekt bývalé školy V Zálomu získal moderní vzhled</w:t>
      </w:r>
    </w:p>
    <w:p>
      <w:pPr/>
      <w:r>
        <w:rPr>
          <w:b w:val="1"/>
          <w:bCs w:val="1"/>
        </w:rPr>
        <w:t xml:space="preserve">Bývalá škola V Zálomu v Pískových dolech se dočkala celkové rekonstrukce. Probíhala od května do prosince loňského roku a vyžádala si na 25 milionů korun.</w:t>
      </w:r>
    </w:p>
    <w:p>
      <w:pPr/>
      <w:r>
        <w:rPr/>
        <w:t xml:space="preserve">Objekt bývalé školy V Zálomu se dočkal nového vzhledu. Má novou fasádu a střechy je kompletně zateplený a součástí celkové rekonstrukce byla i hydroizolace. Pro všechny organizace, které tady sídlí, navíc byly vybudovány vstupy do venkovního atria.</w:t>
      </w:r>
    </w:p>
    <w:p>
      <w:pPr/>
      <w:r>
        <w:rPr>
          <w:b w:val="1"/>
          <w:bCs w:val="1"/>
        </w:rPr>
        <w:t xml:space="preserve">Markéta Langrová (ANO), místostarostka MOb Ostrava-Jih: </w:t>
      </w:r>
      <w:r>
        <w:rPr/>
        <w:t xml:space="preserve">“Nového vstupu se dočkal také pavilon, kde sídlí neziskový spolek Cirkus trochu jinak. V letošním roce nás čeká druhá fáze rekonstrukce tohoto území a to v tom smyslu, že letos budeme provádět rekonstrukci atria a také zde vznikne nový workout.”</w:t>
      </w:r>
    </w:p>
    <w:p>
      <w:pPr/>
      <w:r>
        <w:rPr/>
        <w:t xml:space="preserve">V Zálomu sídlí i nová moderní knihovna, která byla slavnostně otevřena loni v létě. Jde už o pátou pobočku Knihovny města Ostravy v obvodu. </w:t>
      </w:r>
    </w:p>
    <w:p>
      <w:pPr/>
      <w:r>
        <w:rPr>
          <w:b w:val="1"/>
          <w:bCs w:val="1"/>
        </w:rPr>
        <w:t xml:space="preserve">Miroslava Sabelová, ředitelka Knihovny města Ostravy:</w:t>
      </w:r>
      <w:r>
        <w:rPr/>
        <w:t xml:space="preserve"> "Knihovna V Zálomu je naše 28 pobočka a jsme za ni hrozně rádi, protože vznikla v lokalitě, kde nám knihovna dlouhé roky chyběla.”  </w:t>
      </w:r>
    </w:p>
    <w:p>
      <w:pPr/>
      <w:r>
        <w:rPr/>
        <w:t xml:space="preserve">Velmi oblíbenou je tato speciální místnost, která slouží maminkám s nejmenšími dětmi.  Vypůjčit si tady mohou nejen leporela, ale také různé hračky. </w:t>
      </w:r>
    </w:p>
    <w:p>
      <w:pPr/>
      <w:r>
        <w:rPr>
          <w:b w:val="1"/>
          <w:bCs w:val="1"/>
        </w:rPr>
        <w:t xml:space="preserve">Markéta Langrová (ANO), místostarostka MOb Ostrava-Jih: </w:t>
      </w:r>
      <w:r>
        <w:rPr/>
        <w:t xml:space="preserve">“Na podzim minulého roku jsme zahájili také stavbu multifunkčního hřiště pro naše dobrovolné hasiče. Předpokládáme, že pokud nám bude přát počasí a stavba začne hned z jara, tak bude dokončena ještě v letošním roce.”</w:t>
      </w:r>
    </w:p>
    <w:p>
      <w:pPr/>
      <w:r>
        <w:rPr/>
        <w:t xml:space="preserve">Právě na jaře začne i rekonstrukce atria, kterou radnice připravovala se spolky, které v Zálomu sídlí.</w:t>
      </w:r>
    </w:p>
    <w:p>
      <w:pPr/>
      <w:r>
        <w:rPr>
          <w:b w:val="1"/>
          <w:bCs w:val="1"/>
        </w:rPr>
        <w:t xml:space="preserve">Markéta Langrová (ANO), místostarostka MOb Ostrava-Jih: </w:t>
      </w:r>
      <w:r>
        <w:rPr/>
        <w:t xml:space="preserve">“Vznikne tady pergola, bude vystavěno pódium a budeme mít tady nově zpevněné plochy a vznikne tady zázemí pro všechny spolky, které tady sídlí. Taktéž je celé atrium osvětleno a to z toho důvodu, aby tady ve večerních hodinách mohly probíhat akce. Zídky budou sanovány a budou doplněny o lavičky.”</w:t>
      </w:r>
    </w:p>
    <w:p>
      <w:pPr/>
      <w:r>
        <w:rPr/>
        <w:t xml:space="preserve">Atrium bude sloužit pouze jako zázemí pro spolky a jejich návštěvníky. Celé je proto oploceno a pod dohledem kamer, které jsou napojeny na městskou policii. </w:t>
      </w:r>
    </w:p>
    <w:p>
      <w:pPr/>
      <w:r>
        <w:rPr/>
        <w:t xml:space="preserve">---</w:t>
      </w:r>
    </w:p>
    <w:p>
      <w:pPr>
        <w:pStyle w:val="Heading1"/>
      </w:pPr>
      <w:r>
        <w:rPr>
          <w:sz w:val="36"/>
          <w:szCs w:val="36"/>
        </w:rPr>
        <w:t xml:space="preserve">Vedení radnice obdarovalo prvního občánka roku 2023</w:t>
      </w:r>
    </w:p>
    <w:p>
      <w:pPr/>
      <w:r>
        <w:rPr>
          <w:b w:val="1"/>
          <w:bCs w:val="1"/>
        </w:rPr>
        <w:t xml:space="preserve">V Ostravě přivítali prvního Jižánka letošního roku. Holčička, která dostala jméno Stelinka se narodila ve vítkovické nemocnici 2. ledna před půl 9 ráno a spolu s maminkou se má čile k světu.</w:t>
      </w:r>
    </w:p>
    <w:p>
      <w:pPr/>
      <w:r>
        <w:rPr/>
        <w:t xml:space="preserve">Vedení radnice Ostravy-Jihu přivítalo svého prvního občánka letošního roku. Stelinka přišla na svět císařským řezem ve vítkovické nemocnici. Porod proběhl velice rychle a bez problémů a byl u něj i tatínek.</w:t>
      </w:r>
    </w:p>
    <w:p>
      <w:pPr/>
      <w:r>
        <w:rPr>
          <w:b w:val="1"/>
          <w:bCs w:val="1"/>
        </w:rPr>
        <w:t xml:space="preserve">Jakub Halfar, tatínek Stely: </w:t>
      </w:r>
      <w:r>
        <w:rPr/>
        <w:t xml:space="preserve">“Personál byl úplně neskutečně výborný a co se týká vybírání jména, tak jsme chtěli tím, že má starší sestřičku Sáru, takže jsme chtěli zachovat něco od S, takže jsme si vybrali jméno Stela. Klasicky české s jedním L. Sestřička se těší velice. Už doma nacvičuje s miminky a s houpadlem, takže přivítání bude velice fajn.”</w:t>
      </w:r>
    </w:p>
    <w:p>
      <w:pPr/>
      <w:r>
        <w:rPr>
          <w:b w:val="1"/>
          <w:bCs w:val="1"/>
        </w:rPr>
        <w:t xml:space="preserve">Michaela Halfarová, maminka Stely: </w:t>
      </w:r>
      <w:r>
        <w:rPr/>
        <w:t xml:space="preserve">“Stelinka měla 50 cm a 3290 gramů a taky vytoužené miminko, takže jsme velice rádi, že se podařilo.”</w:t>
      </w:r>
    </w:p>
    <w:p>
      <w:pPr/>
      <w:r>
        <w:rPr/>
        <w:t xml:space="preserve">Vedení radnice za Stelinkou do vítkovické nemocnice nepřišlo s prázdnou. </w:t>
      </w:r>
    </w:p>
    <w:p>
      <w:pPr/>
      <w:r>
        <w:rPr>
          <w:b w:val="1"/>
          <w:bCs w:val="1"/>
        </w:rPr>
        <w:t xml:space="preserve">Markéta Langrová (ANO), místostarostka MOb Ostrava-Jih: </w:t>
      </w:r>
      <w:r>
        <w:rPr/>
        <w:t xml:space="preserve">“Jako dáreček jsme ji zakoupili zlatý řetízek s nožičkama, kdy z druhé strany si rodiče potom budou moci vyrýt datum narození Stelinky. Stelince samozřejmě  přejeme ať je zdravá, ať je šťastná. Má úžasnou maminku, úžasného tatínka, takže určitě bude mít krásný život.”</w:t>
      </w:r>
    </w:p>
    <w:p>
      <w:pPr/>
      <w:r>
        <w:rPr/>
        <w:t xml:space="preserve">Se Stelinkou a dalšími novorozenými dětmi se vedení radnice setká i v obřadní síni při tradičním vítání občánků.</w:t>
      </w:r>
    </w:p>
    <w:p>
      <w:pPr/>
      <w:r>
        <w:rPr>
          <w:b w:val="1"/>
          <w:bCs w:val="1"/>
        </w:rPr>
        <w:t xml:space="preserve">Šárka Zubková, MOb Ostrava-Jih: </w:t>
      </w:r>
      <w:r>
        <w:rPr/>
        <w:t xml:space="preserve">“Pozvánky na vítání občánků posíláme všem nově narozeným dětem, jejichž rodiče mají trvalé bydliště v Ostravě-Jihu. Gratulační dopis jménem pana starosty spolu s návratkou dostanou na adresu trvalého bydliště, kde potom mají 10 dnů na to, aby návratku vyplnili, odevzdali buď elektronicky, někdo přijde osobně, případně nechají na vrátnici.”</w:t>
      </w:r>
    </w:p>
    <w:p>
      <w:pPr/>
      <w:r>
        <w:rPr/>
        <w:t xml:space="preserve">V obřadní síni ročně přivítají bezmála 400 dětí. V době pandemie to bylo o zhruba 120 méně. </w:t>
      </w:r>
    </w:p>
    <w:p>
      <w:pPr/>
      <w:r>
        <w:rPr>
          <w:b w:val="1"/>
          <w:bCs w:val="1"/>
        </w:rPr>
        <w:t xml:space="preserve">Šárka Zubková, MOb Ostrava-Jih:</w:t>
      </w:r>
      <w:r>
        <w:rPr/>
        <w:t xml:space="preserve"> “Vzhledem k tomu, že v roce 2022 ještě byla jakási covidová opatření, takže v lednu a únoru jsme pouze vydávali dárečky na základě osobní domluvy, v obřadní síni nebyl klasický ceremoniál, takže za loňský rok jsme přivítali 238 dětí.”</w:t>
      </w:r>
    </w:p>
    <w:p>
      <w:pPr/>
      <w:r>
        <w:rPr/>
        <w:t xml:space="preserve">Také se stává, že se pozvánky, které radnice rozesílá rodičům nově narozených dětí, vracejí. </w:t>
      </w:r>
    </w:p>
    <w:p>
      <w:pPr/>
      <w:r>
        <w:rPr>
          <w:b w:val="1"/>
          <w:bCs w:val="1"/>
        </w:rPr>
        <w:t xml:space="preserve">Šárka Zubková, MOb Ostrava-Jih:</w:t>
      </w:r>
      <w:r>
        <w:rPr/>
        <w:t xml:space="preserve"> “Protože rodiče nemají řádně označenou schránku ať už z toho důvodu, že nejsou manželé a byt mají na jednoho, nebo bydlí v podnájmu a zase je na schránce adresa pouze jednoho rodiče.” </w:t>
      </w:r>
    </w:p>
    <w:p>
      <w:pPr/>
      <w:r>
        <w:rPr/>
        <w:t xml:space="preserve">V tomto případě mohou rodiče kontaktovat radnici sami. Veškeré informace k vítání občánků najdou na webových stránkách ovajih.cz v sekci občan. </w:t>
      </w:r>
    </w:p>
    <w:p>
      <w:pPr/>
      <w:r>
        <w:rPr/>
        <w:t xml:space="preserve">---</w:t>
      </w:r>
    </w:p>
    <w:p>
      <w:pPr>
        <w:pStyle w:val="Heading1"/>
      </w:pPr>
      <w:r>
        <w:rPr>
          <w:sz w:val="36"/>
          <w:szCs w:val="36"/>
        </w:rPr>
        <w:t xml:space="preserve">Lidé mohou přispívat do Tříkrálové sbírky</w:t>
      </w:r>
    </w:p>
    <w:p>
      <w:pPr/>
      <w:r>
        <w:rPr>
          <w:b w:val="1"/>
          <w:bCs w:val="1"/>
        </w:rPr>
        <w:t xml:space="preserve">Do ulic Ostravy vyrazili malí koledníci v doprovodu dospělých a také tři králové. Chodí dům od domu, lidem přináší požehnání a žádají o finanční příspěvek do tradiční Tříkrálové sbírky, která letos slaví 23 let.</w:t>
      </w:r>
    </w:p>
    <w:p>
      <w:pPr/>
      <w:r>
        <w:rPr>
          <w:b w:val="1"/>
          <w:bCs w:val="1"/>
        </w:rPr>
        <w:t xml:space="preserve">Martin Pražák, ředitel Charity Ostrava: </w:t>
      </w:r>
      <w:r>
        <w:rPr/>
        <w:t xml:space="preserve">“Tady v Ostravě vchází do ulic zhruba 420 kolednických skupinek a samozřejmě žádají dárce o podporu sociálních projektů, které provozuje jednak charita Ostrava, ale rovněž Charita svatého Alexandra. V letošním roce lze poskytnout finanční příspěvky jednak do těchto pokladniček a to je ten základ Tříkrálové sbírky, ale lze rovněž podpořit Tříkrálovou sbírku prostřednictvím QR kódu.”</w:t>
      </w:r>
    </w:p>
    <w:p>
      <w:pPr/>
      <w:r>
        <w:rPr/>
        <w:t xml:space="preserve">Přispívat můžete i do stacionárních pokladniček, které jsou rozmístěny na veřejně přístupných místech jako jsou kostely, obchody nebo lékárny. A to až do 15. ledna. Přímo na konto sbírky pak do konce dubna.</w:t>
      </w:r>
    </w:p>
    <w:p>
      <w:pPr/>
      <w:r>
        <w:rPr>
          <w:b w:val="1"/>
          <w:bCs w:val="1"/>
        </w:rPr>
        <w:t xml:space="preserve">Martin Pražák, ředitel Charity Ostrava:</w:t>
      </w:r>
      <w:r>
        <w:rPr/>
        <w:t xml:space="preserve"> “V letošním roce bychom byli moc rádi, kdybychom z těch finančních prostředků mohli podpořit například sociální šatník, vybavení startovacích bytů.”</w:t>
      </w:r>
    </w:p>
    <w:p>
      <w:pPr/>
      <w:r>
        <w:rPr>
          <w:b w:val="1"/>
          <w:bCs w:val="1"/>
        </w:rPr>
        <w:t xml:space="preserve">Petr Matěj, vedoucí Azylového domu pro matky s dětmi: </w:t>
      </w:r>
      <w:r>
        <w:rPr/>
        <w:t xml:space="preserve">“Jedním ze záměrů Tříkrálové sbírky je i rekonstrukce zahrady v azylovém domě pro matky s dětmi, který se nachází na ulici Jedličkova v Ostravě-Zábřehu a budou tyto záměry i na hospic svatého Lukáše a také na domov pokojného stáří svatého Václava.”</w:t>
      </w:r>
    </w:p>
    <w:p>
      <w:pPr/>
      <w:r>
        <w:rPr/>
        <w:t xml:space="preserve">Že jsou lidé opravdu štědří dokazuje minulý ročník sbírky, kdy se jen na Ostravsku podařilo vybrat 2,8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0-01-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2026-05-26T06:30:13+02:00</dcterms:created>
  <dcterms:modified xsi:type="dcterms:W3CDTF">2026-05-26T06:30:13+02:00</dcterms:modified>
</cp:coreProperties>
</file>

<file path=docProps/custom.xml><?xml version="1.0" encoding="utf-8"?>
<Properties xmlns="http://schemas.openxmlformats.org/officeDocument/2006/custom-properties" xmlns:vt="http://schemas.openxmlformats.org/officeDocument/2006/docPropsVTypes"/>
</file>