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přišlo k volbám přes 58 procent voličů</w:t>
      </w:r>
    </w:p>
    <w:p>
      <w:pPr/>
      <w:r>
        <w:rPr>
          <w:b w:val="1"/>
          <w:bCs w:val="1"/>
        </w:rPr>
        <w:t xml:space="preserve">První kolo prezidentských voleb je za námi. Lidé v Havířově dali nejvíce hlasů Andreji Babišovi. K volbám přišlo o šest procent více lidí, než při volbě hlavy státu před pěti lety. Magistrát během voleb nezaznamenal žádné větší problémy.</w:t>
      </w:r>
    </w:p>
    <w:p>
      <w:pPr/>
      <w:r>
        <w:rPr/>
        <w:t xml:space="preserve">O první kolo prezidentských voleb byl v Havířově velký zájem. Volební účast se zastavila na 58,56 procentech. V roce 2018 se prvního kola zúčastnilo přes 52 procent voličů. </w:t>
      </w:r>
    </w:p>
    <w:p>
      <w:pPr/>
      <w:r>
        <w:rPr>
          <w:b w:val="1"/>
          <w:bCs w:val="1"/>
        </w:rPr>
        <w:t xml:space="preserve">anketa: </w:t>
      </w:r>
      <w:r>
        <w:rPr/>
        <w:t xml:space="preserve">"Já mám Babiše. Jinak sám, bez manželky už, starý dědek už 86 roků, hlavně zdraví. Mi staří to už moc neovlivníme.”</w:t>
      </w:r>
    </w:p>
    <w:p>
      <w:pPr/>
      <w:r>
        <w:rPr/>
        <w:t xml:space="preserve">Jsou pro vás volby důležití a jestli jste se rozhodoval na poslední chvíli, co u vás převážilo?</w:t>
      </w:r>
    </w:p>
    <w:p>
      <w:pPr/>
      <w:r>
        <w:rPr>
          <w:b w:val="1"/>
          <w:bCs w:val="1"/>
        </w:rPr>
        <w:t xml:space="preserve">anketa: </w:t>
      </w:r>
      <w:r>
        <w:rPr/>
        <w:t xml:space="preserve">“Já jsem se rozhodl hned. Nikdo mne nepřesvědčoval, přesvědčil jsem se sám. Důchodci potřebují a hlavně, ať volí všichni. A ne, že každý naslibuje a sedí v hospodě, nebo se prochází někde.”</w:t>
      </w:r>
    </w:p>
    <w:p>
      <w:pPr/>
      <w:r>
        <w:rPr>
          <w:b w:val="1"/>
          <w:bCs w:val="1"/>
        </w:rPr>
        <w:t xml:space="preserve">anketa:</w:t>
      </w:r>
      <w:r>
        <w:rPr/>
        <w:t xml:space="preserve"> "Já mám jasno, jak facka celý rok." A jaký by měl být podle vás prezident, nebo jaký bude? “Takový, aby byl pro nás, pro důchodce. Zatím to je všechno dobré. Ale uvidíme, co bude dál." A prozradíte nám, koho jste volila? “Prozradím. Pana Babiše. Já ho volím furt. Víte, já vím, že nám nedává ze svého, ale vždy na důchodce držel. Teď nám sice přidali, ale oni se tam chtějí všichni udržet.”</w:t>
      </w:r>
    </w:p>
    <w:p>
      <w:pPr/>
      <w:r>
        <w:rPr/>
        <w:t xml:space="preserve">Volby proběhly v všech okrscích bez problémů.</w:t>
      </w:r>
    </w:p>
    <w:p>
      <w:pPr/>
      <w:r>
        <w:rPr>
          <w:b w:val="1"/>
          <w:bCs w:val="1"/>
        </w:rPr>
        <w:t xml:space="preserve">Milan Menšík, tajemník magistrátu: </w:t>
      </w:r>
      <w:r>
        <w:rPr/>
        <w:t xml:space="preserve">“V průběhu prvního kola prezidentské volby jsme se v Havířově setkali s poměrně nepříjemným nešvarem, a to je to, že se nepodařilo doručit všem voličům voličské průkazy, kteří o to požádali. Bohužel pravděpodobně kapacitně Česká pošta nestačí. Ještě bych chtěl říct, že hlasování bylo ukončeno zhruba za deset minut pět v odpoledních hodinách. Můžu říct, že volební komise nezaznamenaly žádný významný problém a dílčí problémy řešili s pracovníky magistrátu.”</w:t>
      </w:r>
    </w:p>
    <w:p>
      <w:pPr/>
      <w:r>
        <w:rPr/>
        <w:t xml:space="preserve">V Havířově byl jasným favoritem Andrej Babiš, kterému dalo v prvním kole svůj hlas téměř 52 procent lidí. Na druhém místě skončil Petr Pavel s 24 procenty. Třetí Danuše Nerudová pak získala téměř 11 procent. Druhé kolo prezidentských voleb se bude konat 27. a 28. ledna. </w:t>
      </w:r>
    </w:p>
    <w:p>
      <w:pPr/>
      <w:r>
        <w:rPr/>
        <w:t xml:space="preserve">---</w:t>
      </w:r>
    </w:p>
    <w:p>
      <w:pPr>
        <w:pStyle w:val="Heading1"/>
      </w:pPr>
      <w:r>
        <w:rPr>
          <w:sz w:val="36"/>
          <w:szCs w:val="36"/>
        </w:rPr>
        <w:t xml:space="preserve">Cena za jednorázové jízdné v MHD stoupne</w:t>
      </w:r>
    </w:p>
    <w:p>
      <w:pPr/>
      <w:r>
        <w:rPr>
          <w:b w:val="1"/>
          <w:bCs w:val="1"/>
        </w:rPr>
        <w:t xml:space="preserve">Zvyšující se náklady přiměly radnici, aby od 1. března zvýšila cenu jízdného v městské hromadné dopravě. O tři koruny více však zaplatí jen lidé, kteří si kupují jízdné přímo u řidiče.</w:t>
      </w:r>
    </w:p>
    <w:p>
      <w:pPr/>
      <w:r>
        <w:rPr/>
        <w:t xml:space="preserve">Pro Havířov je důležité, aby co nejvíce lidí využívalo městskou hromadnou dopravu. Všechny autobusy jezdí na stlačený zemní plyn. Náklady se ale značně zvýšily a na to musí reagovat i město úpravou jízdného. Zvýšení se ale dotkne jen malé části cestujících. </w:t>
      </w:r>
    </w:p>
    <w:p>
      <w:pPr/>
      <w:r>
        <w:rPr>
          <w:b w:val="1"/>
          <w:bCs w:val="1"/>
        </w:rPr>
        <w:t xml:space="preserve">Bohuslav Niemiec (KDU-ČSL), náměstek primátora: </w:t>
      </w:r>
      <w:r>
        <w:rPr/>
        <w:t xml:space="preserve">“Náklady samozřejmě stouply už v minulém roce. V letošním roce jsme se rozhodli, že zvýšíme ceny jízdného, ale pouze to, které se kupuje u řidiče u nástupu. To znamená z 12 korun na 15 korun a u dětí z 9 na 12 korun.  Zůstanou zachovány slevy, tak jak jsou teď zachovány a zůstane zachována cena měsíčního jízdného. To znamená lidí, kteří využívají MHD pravidelně se to nedotkne a lidé, kteří MHD používají občas, kupují lístek u řidiče, myslím, že jestli zaplatí 12 nebo 15 korun, tak to pro ně není stěžejní.”</w:t>
      </w:r>
    </w:p>
    <w:p>
      <w:pPr/>
      <w:r>
        <w:rPr/>
        <w:t xml:space="preserve">Pomůže to městu, protože ta prokazatelná ztráta je zřejmě velká v současné době.</w:t>
      </w:r>
    </w:p>
    <w:p>
      <w:pPr/>
      <w:r>
        <w:rPr>
          <w:b w:val="1"/>
          <w:bCs w:val="1"/>
        </w:rPr>
        <w:t xml:space="preserve">Bohuslav Niemiec (KDU-ČSL), náměstek primátora: </w:t>
      </w:r>
      <w:r>
        <w:rPr/>
        <w:t xml:space="preserve">“Ano, prokazatelná ztráta je vysoká a toto zvýšení ji částečně sníží."</w:t>
      </w:r>
    </w:p>
    <w:p>
      <w:pPr/>
      <w:r>
        <w:rPr/>
        <w:t xml:space="preserve">Bylo ve hře například také udělat revizi spojů, četnosti jízd autobusů?</w:t>
      </w:r>
    </w:p>
    <w:p>
      <w:pPr/>
      <w:r>
        <w:rPr>
          <w:b w:val="1"/>
          <w:bCs w:val="1"/>
        </w:rPr>
        <w:t xml:space="preserve">Bohuslav Niemiec (KDU-ČSL), náměstek primátora: </w:t>
      </w:r>
      <w:r>
        <w:rPr/>
        <w:t xml:space="preserve">"Teď aktuálně ne. Poslední rok nám platí stará smlouva. Od příštího roku máme vysoutěženou novou smlouvu, sice se staronovým dodavatelem. To znamená s firmou 3ČSAD a podle vývoje situace budeme nastavovat městskou hromadou dopravu v Havířově. Pro nás MHD je důležitá, protože občané ji opravdu využívají. Ze všech studií, které máme, tak nám říkají, že MHD je nastavena dobře.” </w:t>
      </w:r>
    </w:p>
    <w:p>
      <w:pPr/>
      <w:r>
        <w:rPr/>
        <w:t xml:space="preserve">Zvýšení ceny jednorázového jízdného začne platit od 1. března. Cena dlouhodobých časových jízdenek na kartě ODISka zůstává stejná. V případě, že cestující používá ODISku jako elektronickou peněženku, pak se cena zvýší z devíti na dvanáct korun. Senioři do 65 let budou po Havířově jezdit za jednotnou cenu deset korun, a to jak při platbě hotově tak i z elektronické peněženky ODISky. Stále platí, že pro cestující do 18 a nad 65 let, kteří mají vyřízenou ODIS kartu, je přeprava havířovskou městskou dopravou zdarma. </w:t>
      </w:r>
    </w:p>
    <w:p>
      <w:pPr/>
      <w:r>
        <w:rPr/>
        <w:t xml:space="preserve">---</w:t>
      </w:r>
    </w:p>
    <w:p>
      <w:pPr>
        <w:pStyle w:val="Heading1"/>
      </w:pPr>
      <w:r>
        <w:rPr>
          <w:sz w:val="36"/>
          <w:szCs w:val="36"/>
        </w:rPr>
        <w:t xml:space="preserve">V Havířově-Dolních Datyních mohou děti chodit do lesní školky</w:t>
      </w:r>
    </w:p>
    <w:p>
      <w:pPr/>
      <w:r>
        <w:rPr>
          <w:b w:val="1"/>
          <w:bCs w:val="1"/>
        </w:rPr>
        <w:t xml:space="preserve">Skřítkozem, to je název nové lesní školky v Havířově-Dolních Datyních, která se řídí heslem být s dětmi venku za každého počasí. Alternativní vzdělávání podporuje i radnice.</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2026-06-29T21:40:31+02:00</dcterms:created>
  <dcterms:modified xsi:type="dcterms:W3CDTF">2026-06-29T21:40:31+02:00</dcterms:modified>
</cp:coreProperties>
</file>

<file path=docProps/custom.xml><?xml version="1.0" encoding="utf-8"?>
<Properties xmlns="http://schemas.openxmlformats.org/officeDocument/2006/custom-properties" xmlns:vt="http://schemas.openxmlformats.org/officeDocument/2006/docPropsVTypes"/>
</file>