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Volnočasový dům má nová okna a zateplenou střechu</w:t>
      </w:r>
    </w:p>
    <w:p>
      <w:pPr/>
      <w:r>
        <w:rPr>
          <w:b w:val="1"/>
          <w:bCs w:val="1"/>
        </w:rPr>
        <w:t xml:space="preserve">Budova bývalé základní školy na Tovární ulici, která je sídlem různých volnočasových aktivit, má za sebou částečnou rekonstrukci. Výměna oken a zateplení střechy sníží její energetickou náročnost.</w:t>
      </w:r>
    </w:p>
    <w:p>
      <w:pPr/>
      <w:r>
        <w:rPr/>
        <w:t xml:space="preserve">Základní a poté i zvláštní škola sídlily v budově na Tovární ulici ještě v osmdesátých letech. Následně ji žáci opustili a například po dobu rekonstrukce mateřské školy na ulici Poštovní poskytla azyl i malým dětem. Později byla nějaký čas prázdná.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“Postupem času, někdy před pěti lety, jsme začali tuto budovu naplňovat zájemci o volné prostory z řad volnočasových aktivit spolků, které působí na území města. A v podstatě jsme samovolně přeměnili tuto budovu na volnočasový dům. V tuto chvíli tu působí rodinné centrum, základní umělecká škola, jsou tady další hudební skupiny a taneční skupina, má zde archiv jak stavební odbor, tak Vagonářské muzeum. Takže v podstatě je to budova v tuto chvíli plně vytížena.”      </w:t>
      </w:r>
    </w:p>
    <w:p>
      <w:pPr/>
      <w:r>
        <w:rPr/>
        <w:t xml:space="preserve">I proto město přistoupilo k realizaci projektu, jehož cílem bylo snížení energetické náročnost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“Našim cílem je starat se o budovy v majetku města a postupně v nich realizujeme energetická opatření. Tahle budova měla původní okenní výplně, které byly nahrazeny novými okny. Došlo k zateplení střechy, opravila se fasáda. To vše s částečným přispěním ministerských dotací přispělo k tomu, že budova je ve funkčním stavu.”</w:t>
      </w:r>
    </w:p>
    <w:p>
      <w:pPr/>
      <w:r>
        <w:rPr/>
        <w:t xml:space="preserve">Stavba byla zahájena v srpnu 2021 a skončila zhruba po roce. Následně město řešilo se zhotovitelem některé dodělávky.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“Původní termín, který jsme měli naplánován, byl protažen do této konečné podoby a to proto, že se v průběhu rekonstrukce ještě  objevily zásadní závady, které souvisely s odvodněním, s drenáží podél obvodu budovy. Takže jsme prakticky celou budovu odkopávali, dělala se izolace, která původně nebyla součástí zakázky a dělaly se nové drenáže nové dešťové odvodnění.” </w:t>
      </w:r>
    </w:p>
    <w:p>
      <w:pPr/>
      <w:r>
        <w:rPr/>
        <w:t xml:space="preserve">Původní částka na realizaci stavby byla zhruba 8 milionů 300 tisíc korun, další práce ji navýšily na 10 milionů 600 tisíc korun.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”Z toho z dotačních titulů jsme čerpali peníze dvojí. Jedna část byla z dotačního programu životní prostředí, kdy jsem dostali asi 30 procent uznatelných nákladů, to znamená nějaký 1 milion 300 tisíc korun, a další milion 600 tisíc korun jsme čerpali z programu pro podpory kotlíkových dotací. Tím, že jsme se do programu zapojili, mohli jsme čerpat peníze, které se nám vracely z půjček občanů.” </w:t>
      </w:r>
    </w:p>
    <w:p>
      <w:pPr/>
      <w:r>
        <w:rPr/>
        <w:t xml:space="preserve">Ještě před touto částečnou rekonstrukcí investovala radnice také do vybudování zpevněné plochy před budovou, která slouží pro parkování vozidel.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Vagonářské muzeum se chystá otevřít o měsíc dříve</w:t>
      </w:r>
    </w:p>
    <w:p>
      <w:pPr/>
      <w:r>
        <w:rPr>
          <w:b w:val="1"/>
          <w:bCs w:val="1"/>
        </w:rPr>
        <w:t xml:space="preserve">Několik novinek připravuje na novou sezonu Vagonářské muzeum. Tou asi největší je rozšíření provozní doby. Návštěvníkům se otevře už o měsíc dříve, a to počátkem března.</w:t>
      </w:r>
    </w:p>
    <w:p>
      <w:pPr/>
      <w:r>
        <w:rPr/>
        <w:t xml:space="preserve">Vagonářské muzeum, které se ve Studénce nachází ve zdejším zámku, je u  nás jediným muzeem zaměřené na vagonovou výrobu v tehdejším Československu. Je to muzeum dokumentační, soustředí se zde technické výkresy, fotografie a modely, které návštěvníkům představí v ucelené podobě historii železniční dopravy a zdejšího vagonářského podniku. Přesto je muzeum i díky dalším exponátům také vyhledávanou atrakcí pro děti.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vláčky jsou takovým bonbonkem na závěr prohlídky. To nejdůležitější je ukryto v celém zámku jako takovém. Došlo tady k propojení toho historického s tím technickým. Návštěvníky informuje i o historii zámku, Takže jsou zájemci, které zajímá historie, jsou zájemci, které zajímají technické věci a samozřejmě jsou tu děti, které si rády hrají v edukační místnosti a pak přichází do sálu s modelovou železnicí, kde máme dvě funkční modelové železnice.”   </w:t>
      </w:r>
    </w:p>
    <w:p>
      <w:pPr/>
      <w:r>
        <w:rPr/>
        <w:t xml:space="preserve">Před zahájením nové sezony chystá muzeum několik novinek. Tou asi největší je otevření už o měsíc dříve.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“Neotevřeme v dubnu, ale budeme otevírat pro návštěvníky už v březnu. Sezona potrvá až do konce listopadu. Jednak nás k tomu vedlo to, že loňská sezona byla jedna z nejúspěšnějších, a také to, že lidé telefonovali v listopadu, prosinci i lednu, jestli máme otevřeno a jestli by Vagonářské muzeum mohli s vnukem navštívit.”  </w:t>
      </w:r>
    </w:p>
    <w:p>
      <w:pPr/>
      <w:r>
        <w:rPr/>
        <w:t xml:space="preserve">Muzeum v nadcházející sezoně představí dvě nové výstavy, jednou z nich budou fotografie z prostředí železnice, druhá odprezentuje předměty, které soukromý sběratel nalezl pomocí detektoru kovů i v okolí Studénky. Jsou mezi nimi účelové známky, které byly používané ve zdejší Vagonce. </w:t>
      </w:r>
    </w:p>
    <w:p>
      <w:pPr/>
      <w:r>
        <w:rPr/>
        <w:t xml:space="preserve">Pravděpodobně největší nová technická zajímavost  muzea bude souviset s bezpečným cestováním vlakem.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novinka ve spolupráci s firmou z Nového Jičína, která testuje vlakové sedačky do vlakových souprav. Takže z mého pohledu je to pro odbornou veřejnost opravdu zajímavé, protože se dozví, jakým způsobem dochází k testováním těchto vlakových sedaček.” </w:t>
      </w:r>
    </w:p>
    <w:p>
      <w:pPr/>
      <w:r>
        <w:rPr/>
        <w:t xml:space="preserve">Vagonářské muzeum je již několik let také součástí projektu Moravskoslezského kraje Technotrasa, který propojuje místa připomínající technickou a řemeslnou vyspělost severní Moravy a Slezska. Podrobné informace a termíny sledujete na webu muzea.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Sjednocení se učí i jak zkrotit plastový míček</w:t>
      </w:r>
    </w:p>
    <w:p>
      <w:pPr/>
      <w:r>
        <w:rPr>
          <w:b w:val="1"/>
          <w:bCs w:val="1"/>
        </w:rPr>
        <w:t xml:space="preserve">Florbal je mezi dětmi stále velmi oblíbeným sportem. Dokladem toho je kroužek, který více než dvacet let funguje na Základní škole Sjednocení. Jeho hráči mohou následně využít i spolupráci s oddílem Spartak Bílovec.</w:t>
      </w:r>
    </w:p>
    <w:p>
      <w:pPr/>
      <w:r>
        <w:rPr/>
        <w:t xml:space="preserve">Tělocvična Základní školy Sjednocení se dvakrát týdně stává místem tréninku florbalového kroužku. Na kameru jsme zachytili přípravu starších žáků, kteří se v úvodu věnovali nácviku individuálních herních činností. 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“Což je vlastně vedení míčku, kontrola toho míčku, aby nikam neutíkal, příprava na střelu a samotná střelba. Potom jsme viděli malou spolupráci, to byl nácvik  toho, kdy se hráč musí uvolnit a po přihrávce hned vstřelit. Takže taková rychlá akce a je to spolupráce dvou hráčů.”  </w:t>
      </w:r>
    </w:p>
    <w:p>
      <w:pPr/>
      <w:r>
        <w:rPr/>
        <w:t xml:space="preserve">Možnost zahrát si florbal mají na této škole holky a kluci už více než dvacet let, je to jeden z kroužků, který tu funguje při školním klubu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“První otázka kluků a holek, když přijdou do školy a začnou hrát florbal, tak je, kdy bude nějaký turnaj. Pravidelně se zúčastňujeme ČEPS cupu, který vypisuje Český florbalový svaz, to je pro žáky prvního stupně. Největší úspěch v této soutěži je, že jsme postoupili do Moravskoslezského finále. Tam jsme získali třetí místo. Takže to byl veliký úspěch.”  </w:t>
      </w:r>
    </w:p>
    <w:p>
      <w:pPr/>
      <w:r>
        <w:rPr/>
        <w:t xml:space="preserve">Starší žáci se pak účastní různých turnajů pořádaných Asociací školních sportovních klubů.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“Úzce spolupracujeme s Bílovcem, kde je florbalový oddíl. Někteří hráči, kteří začínali tady, tak už pokračují přímo pod florbalovým oddílem. Tam už jsou registrovaní hráči a hrají oficiální soutěže.” </w:t>
      </w:r>
    </w:p>
    <w:p>
      <w:pPr/>
      <w:r>
        <w:rPr/>
        <w:t xml:space="preserve">Například Jakub Demel už teď za Spartak Bílovec hraje třetí ligu juniorů. </w:t>
      </w:r>
    </w:p>
    <w:p>
      <w:pPr/>
      <w:r>
        <w:rPr>
          <w:b w:val="1"/>
          <w:bCs w:val="1"/>
        </w:rPr>
        <w:t xml:space="preserve">Jakub Demel, hráč florbalu: “</w:t>
      </w:r>
      <w:r>
        <w:rPr/>
        <w:t xml:space="preserve">Začal jsem chodit tady do kroužku a teď už rok hraju za Bílovec závodně florbal. Už se nám podařilo získat druhé místo v lize.”</w:t>
      </w:r>
    </w:p>
    <w:p>
      <w:pPr/>
      <w:r>
        <w:rPr/>
        <w:t xml:space="preserve">Naproti tomu Adriana Kolenčiaková začala hrát florbal teprve asi před měsícem, zlákal ji vánoční školní turnaj. </w:t>
      </w:r>
    </w:p>
    <w:p>
      <w:pPr/>
      <w:r>
        <w:rPr>
          <w:b w:val="1"/>
          <w:bCs w:val="1"/>
        </w:rPr>
        <w:t xml:space="preserve">Adriana Kolenčiaková, hráčka florbalu: </w:t>
      </w:r>
      <w:r>
        <w:rPr/>
        <w:t xml:space="preserve">“Kluci, kteří už do florbalu chodili, se mě zeptali, jestli nechci jít s nimi trénovat, tak jsem šla a od té doby tady chodím. Sporty mě celkově bav, takže florbal mě také chytnul.” </w:t>
      </w:r>
    </w:p>
    <w:p>
      <w:pPr/>
      <w:r>
        <w:rPr/>
        <w:t xml:space="preserve">Florbalový kroužek na Základní škole Sjednocení je otevřen i pro děti ze školy na Butovické. Tréninky jsou v pondělí a čtvrtek. Přijít si zahrát mohou klidně i noví sportovní nadšenci.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2026-02-27T15:03:23+01:00</dcterms:created>
  <dcterms:modified xsi:type="dcterms:W3CDTF">2026-02-27T15:03:23+01:00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