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Skalici se otevře třetí třída mateřinky</w:t>
      </w:r>
    </w:p>
    <w:p>
      <w:pPr/>
      <w:r>
        <w:rPr>
          <w:b w:val="1"/>
          <w:bCs w:val="1"/>
        </w:rPr>
        <w:t xml:space="preserve">Ve Skalici se otevře další třída mateřské školy. Škola kvůli velkému zájmu rodičů vyčlenila prostory a požádala město o rozšíření. To vyhovělo a nová třída by měla začít fungovat už od března. Bude do ní moci chodit dalších 14 dětí a z velké části už je třída obsazena.</w:t>
      </w:r>
    </w:p>
    <w:p>
      <w:pPr/>
      <w:r>
        <w:rPr/>
        <w:t xml:space="preserve">Základní a mateřská škola ve Skalici u Frýdku-Místku má  aktuálně dvě třídy mateřinky a první stupeň školáků. Kvůli velkému zájmu se chytá  otevřít ještě jednu třídu mateřské školy.</w:t>
      </w:r>
    </w:p>
    <w:p>
      <w:pPr/>
      <w:r>
        <w:rPr>
          <w:b w:val="1"/>
          <w:bCs w:val="1"/>
        </w:rPr>
        <w:t xml:space="preserve">Denisa Rožnovská Rojíčková, ředitelka ZŠ a MŠ Frýdek-Místek –  Skalice:</w:t>
      </w:r>
      <w:r>
        <w:rPr/>
        <w:t xml:space="preserve"> "Když byl zápis, v květnu 2022, tak jsme byli nuceni  odmítnout asi 10 dětí a byli to víceméně děti, které už tady mají sourozence.  Takže jsme přistoupili k tomu, že by bylo fajn rozšířit ještě o jedno  oddělení tu mateřskou školu. A vyjít těm rodičům takto vstříc, aby tady měly ty  děti všechny a nemuseli s nimi dojíždět do Frýdku nebo někde do jesliček."</w:t>
      </w:r>
    </w:p>
    <w:p>
      <w:pPr/>
      <w:r>
        <w:rPr/>
        <w:t xml:space="preserve">Rodiče hodnotí velmi pozitivně hlavně individuální přístup k dětem. </w:t>
      </w:r>
    </w:p>
    <w:p>
      <w:pPr/>
      <w:r>
        <w:rPr>
          <w:b w:val="1"/>
          <w:bCs w:val="1"/>
        </w:rPr>
        <w:t xml:space="preserve">Anketa:</w:t>
      </w:r>
      <w:r>
        <w:rPr/>
        <w:t xml:space="preserve"> 1.) "Já si myslím, že vzhledem k menšímu počtu dětí ve  třídách, tak se jedná o soukromou školu za státní peníze a toho si ceníme." 2.) "Jsme ze Skalice, takže to máme kousek. Skvělé učitelky, empatické  a opravdu individuální přístup, rodinná atmosféra. Všichni se navzájem znají." 3.) "Určitě malá anonymita a přátelské prostředí. Takže daleko  lepší komunikace i s paními učitelkami, takže i to prostředí a ta příroda.  My jsme odsud, tak je to pro nás deviza po všech stránkách."</w:t>
      </w:r>
    </w:p>
    <w:p>
      <w:pPr/>
      <w:r>
        <w:rPr/>
        <w:t xml:space="preserve">Nová třída mateřinky vznikne přímo v budově školy. Fungovat  by měla už od března. Rozšíření kapacity z 45 na 59 dětí posvětil i  magistrát. Stejně jako navýšení kapacity školní jídelny ze 105 stravujících na  120. </w:t>
      </w:r>
    </w:p>
    <w:p>
      <w:pPr/>
      <w:r>
        <w:rPr>
          <w:b w:val="1"/>
          <w:bCs w:val="1"/>
        </w:rPr>
        <w:t xml:space="preserve">Denisa Rožnovská Rojíčková, ředitelka ZŠ a MŠ Frýdek-Místek –  Skalice:</w:t>
      </w:r>
      <w:r>
        <w:rPr/>
        <w:t xml:space="preserve"> "Prostory jsme využili, v podstatě tady tohle byla  taková herna, sportovna, kde děti chodily za škaredého počasí sportovat. Takže  o to jsme se sice připravili, ale zase máme hřiště a máme k dispozici tělocvičnu  v kulturním domě, takže to není až taková škoda."</w:t>
      </w:r>
    </w:p>
    <w:p>
      <w:pPr/>
      <w:r>
        <w:rPr>
          <w:b w:val="1"/>
          <w:bCs w:val="1"/>
        </w:rPr>
        <w:t xml:space="preserve">Petr Korč (NMFM), primátor Frýdku-Místku:</w:t>
      </w:r>
      <w:r>
        <w:rPr/>
        <w:t xml:space="preserve"> "Já jsem samozřejmě rád, že město Frýdek-Místek je atraktivní  pro mladé rodiny. A v rámci možností, které nám umožňují kapacity  stávajících školek a škol, tak samozřejmě, pokud je větší zájem, tak se snažíme  vyjít vstříc. Tam, kde nám to umožní normy a rádi vítáme nové žáčky v mateřinkách  a ve školách."</w:t>
      </w:r>
    </w:p>
    <w:p>
      <w:pPr/>
      <w:r>
        <w:rPr>
          <w:b w:val="1"/>
          <w:bCs w:val="1"/>
        </w:rPr>
        <w:t xml:space="preserve">Denisa Rožnovská Rojíčková, ředitelka ZŠ a MŠ Frýdek-Místek –  Skalice:</w:t>
      </w:r>
      <w:r>
        <w:rPr/>
        <w:t xml:space="preserve"> "Uvidíme, jestli se to naplní hned v březnu, zatím máme  tu naplněnost, když to bude tak na těch 55 dětí, takže ještě nějaká volná místa  budou."</w:t>
      </w:r>
    </w:p>
    <w:p>
      <w:pPr/>
      <w:r>
        <w:rPr/>
        <w:t xml:space="preserve">Škola zároveň přijala jednu novou učitelku a další se vrací  z mateřské dovolené. </w:t>
      </w:r>
    </w:p>
    <w:p>
      <w:pPr/>
      <w:r>
        <w:rPr/>
        <w:t xml:space="preserve">---</w:t>
      </w:r>
    </w:p>
    <w:p>
      <w:pPr>
        <w:pStyle w:val="Heading1"/>
      </w:pPr>
      <w:r>
        <w:rPr>
          <w:sz w:val="36"/>
          <w:szCs w:val="36"/>
        </w:rPr>
        <w:t xml:space="preserve">F-M dál jedná o možnostech vzniku zubní pohotovosti</w:t>
      </w:r>
    </w:p>
    <w:p>
      <w:pPr/>
      <w:r>
        <w:rPr>
          <w:b w:val="1"/>
          <w:bCs w:val="1"/>
        </w:rPr>
        <w:t xml:space="preserve">Frýdek-Místek dál jedná o možnostech vzniku zubní pohotovosti. Pokud se nedohodne s nemocnicí a krajem, uvažuje o dalších variantách, jak například přilákat do města nové zubaře. Variantou může být i finanční motivace, kterou už město loni připravilo právě na chod možné pohotovosti v nemocnici.</w:t>
      </w:r>
    </w:p>
    <w:p>
      <w:pPr/>
      <w:r>
        <w:rPr/>
        <w:t xml:space="preserve">Nedostatek zubařů je stále velký problém, se kterým bojuje  řada měst. Ve Frýdku-Místku už dlouhodobě hledají způsob, jak obnovit zubní  pohotovost.</w:t>
      </w:r>
    </w:p>
    <w:p>
      <w:pPr/>
      <w:r>
        <w:rPr>
          <w:b w:val="1"/>
          <w:bCs w:val="1"/>
        </w:rPr>
        <w:t xml:space="preserve">Petr Korč (NMFM), primátor Frýdku-Místku:</w:t>
      </w:r>
      <w:r>
        <w:rPr/>
        <w:t xml:space="preserve"> "Pro nás je prioritní obnova zubní pohotovosti ve Frýdku-Místku.  A může to být buďto ve frýdecké nemocnici nebo to může být jiným způsobem v jiných  prostorách. Nicméně pro město je to zásadní. My jsme rádi, že jsme s oblastní  stomatologickou komorou v kontaktu a došli jsme k nějaké shodě na  podmínkách, za kterých zubaři chtějí tu zubní pohotovost obnovit."</w:t>
      </w:r>
    </w:p>
    <w:p>
      <w:pPr/>
      <w:r>
        <w:rPr/>
        <w:t xml:space="preserve">Město vyčlenilo na poskytování této služby milion korun,  které ale nemocnice odmítla. Peníze totiž měly jít na výrazné navýšení platů. </w:t>
      </w:r>
    </w:p>
    <w:p>
      <w:pPr/>
      <w:r>
        <w:rPr>
          <w:b w:val="1"/>
          <w:bCs w:val="1"/>
        </w:rPr>
        <w:t xml:space="preserve">Tomáš Stejskal, ředitel Nemocnice ve Frýdku-Místku:</w:t>
      </w:r>
      <w:r>
        <w:rPr/>
        <w:t xml:space="preserve"> "Město se domluvilo se zubaři a se zástupci stomatologické  komory tady ve Frýdku-Místku na tom, že bude platit částku výrazně vyšší a  doplácet ji. To znamená částku 2 000 korun na hodinu za práci lékaře. Zubní LPS můžeme provozovat, můžeme ji provozovat za  standardních podmínek daných krajem. To jsou podmínky hlavně finanční. 800  korun za hodinu lékaře a 300 korun za hodinu práce sestry."</w:t>
      </w:r>
    </w:p>
    <w:p>
      <w:pPr/>
      <w:r>
        <w:rPr>
          <w:b w:val="1"/>
          <w:bCs w:val="1"/>
        </w:rPr>
        <w:t xml:space="preserve">Martin Gebauer (ANO), náměstek hejtmana MSK:</w:t>
      </w:r>
      <w:r>
        <w:rPr/>
        <w:t xml:space="preserve"> " Je to velmi krátkozraké z pohledu kraje, aby ve  Frýdku-Místku stomatologové měli nadstandardní platy, oproti zbytku  Moravskoslezského kraje. V lepším případě tam ti stomatologové možná budou  chtít jezdit z okolí, tím pádem nám krachne pohotovostní stomatologická  služba v okolních obcích a městech. A druhá věc, samozřejmě, když to tedy  půjde ve Frýdku-Místku, sice jenom na rok, ale budou to chtít jenom ostatní v tom  Moravskoslezském kraji. To znamená, toto není opravdu koncepční řešení."</w:t>
      </w:r>
    </w:p>
    <w:p>
      <w:pPr/>
      <w:r>
        <w:rPr/>
        <w:t xml:space="preserve">Kraj je ale ochotný jednat o mírném navýšení odměn za pohotovostní  služby. </w:t>
      </w:r>
    </w:p>
    <w:p>
      <w:pPr/>
      <w:r>
        <w:rPr>
          <w:b w:val="1"/>
          <w:bCs w:val="1"/>
        </w:rPr>
        <w:t xml:space="preserve">Martin Gebauer (ANO), náměstek hejtmana MSK:</w:t>
      </w:r>
      <w:r>
        <w:rPr/>
        <w:t xml:space="preserve"> "Proběhla schůzka s koordinátorem stomatologické péče v Moravskoslezském  kraji, kde jsme se bavili o tom navýšení. Ta další schůzka proběhne teďka v následujících  čtrnácti dnech, kdy my mu sdělíme, co a jak. No a čekáme na to, až nás eventuelně  osloví, protože ze strany Moravskoslezského kraje šel asi před měsícem a půl  znovu oslovení na stomatology, aby dostáli své zákonné povinnosti a ujali té  stomatologické pohotovostní služby ve Frýdku-Místku."</w:t>
      </w:r>
    </w:p>
    <w:p>
      <w:pPr/>
      <w:r>
        <w:rPr>
          <w:b w:val="1"/>
          <w:bCs w:val="1"/>
        </w:rPr>
        <w:t xml:space="preserve">Petr Korč (NMFM), primátor Frýdku-Místku:</w:t>
      </w:r>
      <w:r>
        <w:rPr/>
        <w:t xml:space="preserve"> "Jelikož chceme přilákat i další zubaře, tak jsme otevření  jakýmkoliv jednáním pro zubaře, kteří by chtěli rozšířit svoji činnost, otevřít  nové ordinace, protože to jsou spojité nádoby. A pokud budeme jednat o nových zubních  ordinacích a případně by nedopadla zubní pohotovost v nemocnici, tak  můžeme jako město uvažovat o tom, že bychom se případně i pustili do té obnovy  jako město samostatně."</w:t>
      </w:r>
    </w:p>
    <w:p>
      <w:pPr/>
      <w:r>
        <w:rPr/>
        <w:t xml:space="preserve">Jednou z možností by například mohla být finanční  pobídka soukromému zubaři, s podmínkou zajištění udržitelnosti služby po nějaké  časové období. </w:t>
      </w:r>
    </w:p>
    <w:p>
      <w:pPr/>
      <w:r>
        <w:rPr/>
        <w:t xml:space="preserve">---</w:t>
      </w:r>
    </w:p>
    <w:p>
      <w:pPr>
        <w:pStyle w:val="Heading1"/>
      </w:pPr>
      <w:r>
        <w:rPr>
          <w:sz w:val="36"/>
          <w:szCs w:val="36"/>
        </w:rPr>
        <w:t xml:space="preserve">Lidé bez domova nemusí v zimě mrznout venku</w:t>
      </w:r>
    </w:p>
    <w:p>
      <w:pPr/>
      <w:r>
        <w:rPr>
          <w:b w:val="1"/>
          <w:bCs w:val="1"/>
        </w:rPr>
        <w:t xml:space="preserve">Frýdek-Místek ve spolupráci s dalšími organizacemi během zimy tradičně podává pomocnou ruku lidem bez domova. Mají možnost využít služeb azylových domů, kde jim mohou poskytnout především nocleh a také teplé oblečení. Během prvních dvou měsíců už této pomoc využilo několik desítek lidí.</w:t>
      </w:r>
    </w:p>
    <w:p>
      <w:pPr/>
      <w:r>
        <w:rPr/>
        <w:t xml:space="preserve">Ve Frýdku-Místku žije několik desítek lidí doslova na ulici.  Přečkat zimní období tak pro ně není jednoduché. Pomocnou ruku jim nabízí hned  několik organizací.</w:t>
      </w:r>
    </w:p>
    <w:p>
      <w:pPr/>
      <w:r>
        <w:rPr>
          <w:b w:val="1"/>
          <w:bCs w:val="1"/>
        </w:rPr>
        <w:t xml:space="preserve">Jan  Savický, vedoucí azylového domu Bethel:</w:t>
      </w:r>
      <w:r>
        <w:rPr/>
        <w:t xml:space="preserve"> "Poskytujeme v rámci  toho našeho zařízení tři služby. Azylový dům, který má na 24 hodin denně, možnost  pobytu. Pak je tam noclehárna, ta je přes noc, od 19:00 do 7:00 hodin ráno. A pak  nízkoprahové denní centrum, kde mohou být přes den."</w:t>
      </w:r>
    </w:p>
    <w:p>
      <w:pPr/>
      <w:r>
        <w:rPr>
          <w:b w:val="1"/>
          <w:bCs w:val="1"/>
        </w:rPr>
        <w:t xml:space="preserve">Leona Sárkőziová  (ANO), náměstkyně primátora Frýdku-Místku:</w:t>
      </w:r>
      <w:r>
        <w:rPr/>
        <w:t xml:space="preserve"> "Také azylový dům  Sára má tuto možnost, je to hlavně určené pro lidi, kteří nemají nárok na žádné  dávky a příspěvky. Azylový Bethel je  pro muže a azylový dům Sára je pro matky s dětmi nebo pro ženy."</w:t>
      </w:r>
    </w:p>
    <w:p>
      <w:pPr/>
      <w:r>
        <w:rPr/>
        <w:t xml:space="preserve">Sára je otevřena až do 31. března od 21:00 večer do 6:45  hodin ráno bez ohledu na venkovní teplotu. O pomoc je velký zájem. </w:t>
      </w:r>
    </w:p>
    <w:p>
      <w:pPr/>
      <w:r>
        <w:rPr>
          <w:b w:val="1"/>
          <w:bCs w:val="1"/>
        </w:rPr>
        <w:t xml:space="preserve">Jan  Savický, vedoucí azylového domu Bethel:</w:t>
      </w:r>
      <w:r>
        <w:rPr/>
        <w:t xml:space="preserve"> "V tuto chvíli  je velký zájem, máme v podstatě plno. Teď i v rámci noclehárny  některé jednotlivce musíme odmítat. Nicméně máme opatření, že umožňujeme přes  noc na takzvané teplé židli, že mohou přespat, když už je plná noclehárna anebo  když už je velký mráz, od mínus pěti, tak mohou přečkat na té teplé židli, že  nikdo nemusí zůstat venku."</w:t>
      </w:r>
    </w:p>
    <w:p>
      <w:pPr/>
      <w:r>
        <w:rPr/>
        <w:t xml:space="preserve">Bethel má kapacitu denního centra a azylového domu 36 lidí.  Teplou židli využilo v prvních dvou zimních měsících 27 lidí. </w:t>
      </w:r>
    </w:p>
    <w:p>
      <w:pPr/>
      <w:r>
        <w:rPr>
          <w:b w:val="1"/>
          <w:bCs w:val="1"/>
        </w:rPr>
        <w:t xml:space="preserve">Leona Sárkőziová  (ANO), náměstkyně primátora Frýdku-Místku:</w:t>
      </w:r>
      <w:r>
        <w:rPr/>
        <w:t xml:space="preserve"> "Pokud potřebují  lidé bez domova ošacení, tak se mohou obrátit na Adru nebo Český červený kříž, kteří  mají sociální šatníky, kde jim lidé poskytnou ošacení na zimu."</w:t>
      </w:r>
    </w:p>
    <w:p>
      <w:pPr/>
      <w:r>
        <w:rPr>
          <w:b w:val="1"/>
          <w:bCs w:val="1"/>
        </w:rPr>
        <w:t xml:space="preserve"> Jan  Savický, vedoucí azylového domu Bethel:</w:t>
      </w:r>
      <w:r>
        <w:rPr/>
        <w:t xml:space="preserve"> "Poskytujeme potravinovou  pomoc, tu dostávají jednou týdně, ve středu. Mohou si přijít, pro zájemce, i  pro klienty zvenku, kteří jsou na ulici vyloženě."</w:t>
      </w:r>
    </w:p>
    <w:p>
      <w:pPr/>
      <w:r>
        <w:rPr/>
        <w:t xml:space="preserve">O možnostech pomoci informují lidi bez domova terénní  pracovníci.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2026-05-24T16:21:49+02:00</dcterms:created>
  <dcterms:modified xsi:type="dcterms:W3CDTF">2026-05-24T16:21:49+02:00</dcterms:modified>
</cp:coreProperties>
</file>

<file path=docProps/custom.xml><?xml version="1.0" encoding="utf-8"?>
<Properties xmlns="http://schemas.openxmlformats.org/officeDocument/2006/custom-properties" xmlns:vt="http://schemas.openxmlformats.org/officeDocument/2006/docPropsVTypes"/>
</file>