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navrhovat místa pro rozšíření parkovišť</w:t>
      </w:r>
    </w:p>
    <w:p>
      <w:pPr/>
      <w:r>
        <w:rPr>
          <w:b w:val="1"/>
          <w:bCs w:val="1"/>
        </w:rPr>
        <w:t xml:space="preserve">Frýdek-Místek hledá možnosti, jak navýšit počet parkovacích míst. Aktuálně ve městě chybí odhadem 3 500 stání. Letos se nějaká nová parkoviště vybudují, ale město zároveň vyzývá veřejnost, aby zkusila sama navrhnout, kde by mohla nová parkovací místa vzniknout.</w:t>
      </w:r>
    </w:p>
    <w:p>
      <w:pPr/>
      <w:r>
        <w:rPr/>
        <w:t xml:space="preserve">Frýdek-Místek, podobně jako další města, trápí dlouhodobý  nedostatek parkovacích míst. Město nyní připravuje nové plochy  k odstavování aut a intenzivně hledá další vhodná místa k vybudování  nových stání.</w:t>
      </w:r>
    </w:p>
    <w:p>
      <w:pPr/>
      <w:r>
        <w:rPr>
          <w:b w:val="1"/>
          <w:bCs w:val="1"/>
        </w:rPr>
        <w:t xml:space="preserve">Miroslav Bártek (NMFM), náměstek primátora Frýdku-Místku:</w:t>
      </w:r>
      <w:r>
        <w:rPr/>
        <w:t xml:space="preserve"> "Momentálně ve městě máme vytipovaných několik lokalit, na  kterých bychom chtěli vybudovat nová parkovací místa. Ať je to sídliště  Slezská, u Sikorovy vily, pod magistrátem, Collo-louky a samozřejmě i tady na  Rivieře."</w:t>
      </w:r>
    </w:p>
    <w:p>
      <w:pPr/>
      <w:r>
        <w:rPr>
          <w:b w:val="1"/>
          <w:bCs w:val="1"/>
        </w:rPr>
        <w:t xml:space="preserve">Jiří Kajzar (NMFM), náměstek primátora Frýdku-Místku:</w:t>
      </w:r>
      <w:r>
        <w:rPr/>
        <w:t xml:space="preserve"> "Existuje několik studií, které se shodují na tom, že na  sídlištích je kritický nedostatek parkovacích míst. Týká se to Riviery, Slezské  a dalších lokalit."</w:t>
      </w:r>
    </w:p>
    <w:p>
      <w:pPr/>
      <w:r>
        <w:rPr/>
        <w:t xml:space="preserve">Ve městě chybí odhadem 3 500 parkovacích míst.</w:t>
      </w:r>
      <w:br/>
    </w:p>
    <w:p>
      <w:pPr/>
      <w:r>
        <w:rPr>
          <w:b w:val="1"/>
          <w:bCs w:val="1"/>
        </w:rPr>
        <w:t xml:space="preserve">Miroslav Bártek (NMFM), náměstek primátora Frýdku-Místku:</w:t>
      </w:r>
      <w:r>
        <w:rPr/>
        <w:t xml:space="preserve"> "V minulosti, když se sídliště stavěla, tak se počítalo  s necelým jedním parkovacím místem pro jeden byt. Současná situace je  taková, že v průměru to vychází na dvě parkovací místa na jeden byt."</w:t>
      </w:r>
    </w:p>
    <w:p>
      <w:pPr/>
      <w:r>
        <w:rPr/>
        <w:t xml:space="preserve">Město zároveň vyzývá občany, aby posílali své podněty  ohledně parkování na mail .  Mohou také sami navrhovat, kde by mohla být nová parkoviště.</w:t>
      </w:r>
      <w:br/>
    </w:p>
    <w:p>
      <w:pPr/>
      <w:r>
        <w:rPr>
          <w:b w:val="1"/>
          <w:bCs w:val="1"/>
        </w:rPr>
        <w:t xml:space="preserve">Miroslav Bártek (NMFM), náměstek primátora Frýdku-Místku:</w:t>
      </w:r>
      <w:r>
        <w:rPr/>
        <w:t xml:space="preserve"> "Požádali jsme občany, aby přišli s nějakými náměty, kde  by se daly parkovací místa vytvořit. Přijímáme tyto náměty, budeme se jimi  zabývat."</w:t>
      </w:r>
    </w:p>
    <w:p>
      <w:pPr/>
      <w:r>
        <w:rPr>
          <w:b w:val="1"/>
          <w:bCs w:val="1"/>
        </w:rPr>
        <w:t xml:space="preserve">Jiří Kajzar (NMFM), náměstek primátora Frýdku-Místku:</w:t>
      </w:r>
      <w:r>
        <w:rPr/>
        <w:t xml:space="preserve"> "Na sídlišti Slezská bude investiční odbor v tomto roce  realizovat nové parkoviště. A přichází nám potom podněty od občanů, kteří  dávají různé tipy na různé plochy, ze kterých budeme vybírat další možná  parkoviště."</w:t>
      </w:r>
    </w:p>
    <w:p>
      <w:pPr/>
      <w:r>
        <w:rPr>
          <w:b w:val="1"/>
          <w:bCs w:val="1"/>
        </w:rPr>
        <w:t xml:space="preserve">Miroslav Bártek (NMFM), náměstek primátora Frýdku-Místku:</w:t>
      </w:r>
      <w:r>
        <w:rPr/>
        <w:t xml:space="preserve"> "Zároveň na vytypovaných plochách pro parkování budou  parkovat výhradně dodávky a osobní automobily. Nákladní automobily a kamiony  budou parkovat na okrajích města."</w:t>
      </w:r>
    </w:p>
    <w:p>
      <w:pPr/>
      <w:r>
        <w:rPr>
          <w:b w:val="1"/>
          <w:bCs w:val="1"/>
        </w:rPr>
        <w:t xml:space="preserve">Jiří Kajzar (NMFM), náměstek primátora Frýdku-Místku:</w:t>
      </w:r>
      <w:r>
        <w:rPr/>
        <w:t xml:space="preserve"> "V centru města nemůžeme zajistit parkování pro nákladní  automobily. Ty budou parkovat v okrajových částech. A případně budou na  takových parkovištích, které budou potom zpoplatněny. Protože dopravci nemohou  počítat s tím, že jim zajistíme pro všechny nákladní automobily parkování  zdarma v centru města. To není v našich silách."</w:t>
      </w:r>
    </w:p>
    <w:p>
      <w:pPr/>
      <w:r>
        <w:rPr/>
        <w:t xml:space="preserve">Vyřešení parkování je dnes priorita číslo jedna. Město uvažuje  také o tom, že by například postavilo parkovací domy.</w:t>
      </w:r>
      <w:br/>
    </w:p>
    <w:p>
      <w:pPr/>
      <w:r>
        <w:rPr>
          <w:b w:val="1"/>
          <w:bCs w:val="1"/>
        </w:rPr>
        <w:t xml:space="preserve">Jiří Kajzar (NMFM), náměstek primátora Frýdku-Místku:</w:t>
      </w:r>
      <w:r>
        <w:rPr/>
        <w:t xml:space="preserve"> "Samozřejmě je to otázka finanční. Jsou to drahé záležitosti.  Ale během toho období bychom chtěli určitě jeden parkovací dům zrealizovat."</w:t>
      </w:r>
    </w:p>
    <w:p>
      <w:pPr/>
      <w:r>
        <w:rPr/>
        <w:t xml:space="preserve">Výstavba takového parkovacího domu se pohybuje kolem 200  milionů korun.</w:t>
      </w:r>
      <w:br/>
    </w:p>
    <w:p>
      <w:pPr/>
      <w:r>
        <w:rPr/>
        <w:t xml:space="preserve">---</w:t>
      </w:r>
    </w:p>
    <w:p>
      <w:pPr>
        <w:pStyle w:val="Heading1"/>
      </w:pPr>
      <w:r>
        <w:rPr>
          <w:sz w:val="36"/>
          <w:szCs w:val="36"/>
        </w:rPr>
        <w:t xml:space="preserve">V městských bytech se letos nezvýší nájmy o inflaci</w:t>
      </w:r>
    </w:p>
    <w:p>
      <w:pPr/>
      <w:r>
        <w:rPr>
          <w:b w:val="1"/>
          <w:bCs w:val="1"/>
        </w:rPr>
        <w:t xml:space="preserve">Inflace za poslední rok nastartovala velkou vlnu zdražování. Lidé si tak sáhnou hlouběji do kapes. Vedení Frýdku-Místku se proto rozhodlo opět nezvyšovat nájemné v městských bytech právě o inflaci. Ceny se tak udrží už třetím rokem na stejné výši.</w:t>
      </w:r>
    </w:p>
    <w:p>
      <w:pPr/>
      <w:r>
        <w:rPr/>
        <w:t xml:space="preserve">Rada města Frýdku-Místku po roce řešila inflační doložku v nájemních  smlouvách u bytů. A letos se opět rozhodla doložku neuplatnit. Znamená to, že  se lidem nezvýší nájmy v městských bytech.</w:t>
      </w:r>
    </w:p>
    <w:p>
      <w:pPr/>
      <w:r>
        <w:rPr>
          <w:b w:val="1"/>
          <w:bCs w:val="1"/>
        </w:rPr>
        <w:t xml:space="preserve">Radovan Hořínek, náměstek primátora Frýdku-Místku:</w:t>
      </w:r>
      <w:r>
        <w:rPr/>
        <w:t xml:space="preserve"> "Zejména z toho důvodu, že ta inflace za předchozí rok  byla značně vysoká, 15,1 procenta. A uplatnění inflace by mělo veliký dopad na  výši nájmu. Dělalo by to mezi 5 a 8 korunami u nájemného za metr čtvereční u  podlahové plochy v bytech, domech zvláštního určení. A dokonce 6 až 13  korun za jeden metr čtvereční v běžných nebo v ostatních bytech. A  vzhledem k rozměrům nebo podlahové ploše bytů by to znamenalo zvýšení  nájemného o několik stovek korun. A takové zvýšení se nám zrovna v této době  zdálo příliš vysoké, proto jsme rozhodli, že u těch městských bytů tu inflační  doložku nebudeme uplatňovat. Týká se to celkem 1 300 bytů. Mě samozřejmě  mrzí, že nemůžeme takto postupovat u soukromých bytů a ulevit tak všem občanům.  Nejen těm, kteří užívají městský byt, ale z povahy věci to skutečně můžeme  uplatňovat pouze na nájemné městských bytů."</w:t>
      </w:r>
    </w:p>
    <w:p>
      <w:pPr/>
      <w:r>
        <w:rPr/>
        <w:t xml:space="preserve">Město se rozhodlo nezvyšovat nájmy už třetím rokem. Poprvé  to bylo kvůli koronaviru a loni kvůli inflaci, která měla představovat navýšení  zhruba o 3 koruny na metr čtvereční. Letos by to tak bylo až čtyřikrát víc.</w:t>
      </w:r>
      <w:br/>
    </w:p>
    <w:p>
      <w:pPr/>
      <w:r>
        <w:rPr>
          <w:b w:val="1"/>
          <w:bCs w:val="1"/>
        </w:rPr>
        <w:t xml:space="preserve">Radovan Hořínek, náměstek primátora Frýdku-Místku:</w:t>
      </w:r>
      <w:r>
        <w:rPr/>
        <w:t xml:space="preserve"> "Nicméně v těch dřívějších letech, tam zase ta inflace  byla značně nízká. Čili ten příjem do toho rozpočtu byl v řádech stovek  tisíc. Tam jsme se rozhodovali spíše mezi tou administrativní náročností. A tím  poměrně nevelkým přísunem do rozpočtu města. Nicméně teď opravdu hrál hlavní  roli ten sociální faktor."</w:t>
      </w:r>
    </w:p>
    <w:p>
      <w:pPr/>
      <w:r>
        <w:rPr/>
        <w:t xml:space="preserve">Letošní krok pro městskou pokladnu znamená, že přijde o  několik milionů korun.</w:t>
      </w:r>
      <w:br/>
    </w:p>
    <w:p>
      <w:pPr/>
      <w:r>
        <w:rPr>
          <w:b w:val="1"/>
          <w:bCs w:val="1"/>
        </w:rPr>
        <w:t xml:space="preserve">Radovan Hořínek, náměstek primátora Frýdku-Místku:</w:t>
      </w:r>
      <w:r>
        <w:rPr/>
        <w:t xml:space="preserve"> "My jsme to tak trošku předvídali. A proto jsme ty finanční  prostředky, které nebudou vybrány na tom nájemném, neuplatňovaly do rozpočtu na  rok 2023. Čili v podstatě nejde o to, že bychom teď museli hledat rezervy  a sanovat tím výpadek příjmů. My jsme už nepočítali s tím navýšením, právě  proto, že už jsme odhadovali, že ta inflace bude vysoká. A tedy ten sociální  dopad by byl značný. Takže jsme spíše počítali s tím, že tu inflační doložku  nebudeme uplatňovat."</w:t>
      </w:r>
    </w:p>
    <w:p>
      <w:pPr/>
      <w:r>
        <w:rPr/>
        <w:t xml:space="preserve">Nájmy u bytů ve vlastnictví města a bytů v domech zvláštního  určení se nebudou zvyšovat do konce února příštího roku.</w:t>
      </w:r>
      <w:br/>
    </w:p>
    <w:p>
      <w:pPr/>
      <w:r>
        <w:rPr/>
        <w:t xml:space="preserve">---</w:t>
      </w:r>
    </w:p>
    <w:p>
      <w:pPr>
        <w:pStyle w:val="Heading1"/>
      </w:pPr>
      <w:r>
        <w:rPr>
          <w:sz w:val="36"/>
          <w:szCs w:val="36"/>
        </w:rPr>
        <w:t xml:space="preserve">Hlasujte v anketě o možném pojmenování města</w:t>
      </w:r>
    </w:p>
    <w:p>
      <w:pPr/>
      <w:r>
        <w:rPr>
          <w:b w:val="1"/>
          <w:bCs w:val="1"/>
        </w:rPr>
        <w:t xml:space="preserve">Vzpomínka na výročí spojení měst Frýdek a Místek vyvolala mezi veřejností velký ohlas. Po válce v roce 1945 se začal hledat nový název měst a vznikaly nejrůznější návrhy. Magistrát se proto rozhodl anketu znovu oživit. Lidé mohou nyní hlasovat o možném pojmenování. Několik účastníků ankety čeká i odměna.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w:t>
      </w:r>
      <w:b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w:t>
      </w:r>
      <w:b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2026-02-03T02:48:09+01:00</dcterms:created>
  <dcterms:modified xsi:type="dcterms:W3CDTF">2026-02-03T02:48:09+01:00</dcterms:modified>
</cp:coreProperties>
</file>

<file path=docProps/custom.xml><?xml version="1.0" encoding="utf-8"?>
<Properties xmlns="http://schemas.openxmlformats.org/officeDocument/2006/custom-properties" xmlns:vt="http://schemas.openxmlformats.org/officeDocument/2006/docPropsVTypes"/>
</file>