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Policisté kontrolují zazimované chaty a chalupy</w:t>
      </w:r>
    </w:p>
    <w:p>
      <w:pPr/>
      <w:r>
        <w:rPr>
          <w:b w:val="1"/>
          <w:bCs w:val="1"/>
        </w:rPr>
        <w:t xml:space="preserve">Policisté kontrolují chaty a chalupy, které jejich majitelé na zimu opustili. Neobydlené stavby totiž lákají zloděje, kteří násilím vniknou dovnitř a neváhají ukrást cennosti, potraviny nebo tady přespat. Rekreační oblasti teď obcházejí policejní hlídky s psovodem, aby zkontrolovali, zda je vše v pořádku.</w:t>
      </w:r>
    </w:p>
    <w:p>
      <w:pPr/>
      <w:r>
        <w:rPr/>
        <w:t xml:space="preserve">  Policejní  hlídky s doprovodem vyrážejí několikrát během zimy na  namátkové kontroly do zahrádkářských kolonií a chatových  osad. Většina zdejších obydlí je totiž v tento čas opuštěná,  a tak se stává, že dovnitř násilně vnikne zloděj.   </w:t>
      </w:r>
    </w:p>
    <w:p>
      <w:pPr/>
      <w:r>
        <w:rPr>
          <w:b w:val="1"/>
          <w:bCs w:val="1"/>
        </w:rPr>
        <w:t xml:space="preserve">René  Černohorský, mluvčí, PČR ÚO Opava: </w:t>
      </w:r>
      <w:r>
        <w:rPr/>
        <w:t xml:space="preserve">„Pachatelé, kteří  se vloupají do chatek či chalup,  zde přespávají, případně konzumují uskladněné potraviny,  jako alkohol, nealko a jídlo. Když najdou cennou věc, tak ji  odcizí a  prodávají náhodným osobám. Nebo ji dají do zastaváren,  bazarů.“</w:t>
      </w:r>
    </w:p>
    <w:p>
      <w:pPr/>
      <w:r>
        <w:rPr/>
        <w:t xml:space="preserve">  Nezvaným  návštěvníkům mohou zabránit majitelé nejlépe tak, že opatří  vstupní dveře kvalitním zámkem, nebo zpevní zárubně. Na okna  je dobré pořídit mříže či okenice.   </w:t>
      </w:r>
    </w:p>
    <w:p>
      <w:pPr/>
      <w:r>
        <w:rPr>
          <w:b w:val="1"/>
          <w:bCs w:val="1"/>
        </w:rPr>
        <w:t xml:space="preserve">Pavla  Welnová, preventistka, PČR ÚO Opava: </w:t>
      </w:r>
      <w:r>
        <w:rPr/>
        <w:t xml:space="preserve">„Je  dobré nenechávat na pozemcích nářadí, protože to nářadí by  mohl pachatel použít ke vniknutí. Samozřejmě k tomu patří i   žebříky,  protože pomocí žebříků by se mohl dostat do vyšších pater. A  nedovřeným nebo špatně zajištěným oknem by se mohl dostat  dovnitř.“</w:t>
      </w:r>
    </w:p>
    <w:p>
      <w:pPr/>
      <w:r>
        <w:rPr/>
        <w:t xml:space="preserve">  Policisté  také doporučují, aby majitelé rekreačních objektů, které v  zimě nevyužívají,  alespoň několikrát zkontrolovali. Svůj  význam má také elektronická ochrana.</w:t>
      </w:r>
    </w:p>
    <w:p>
      <w:pPr/>
      <w:r>
        <w:rPr/>
        <w:t xml:space="preserve">  Jak  vhodně zabezpečit majetek poradí také aplikace s názvem  Zabezpečte se, která kromě konkrétních návrhů obsahuje také  odkaz na certifikované řemeslníky, kteří konkrétní práce  provádějí.</w:t>
      </w:r>
    </w:p>
    <w:p>
      <w:pPr/>
      <w:r>
        <w:rPr/>
        <w:t xml:space="preserve">  Areál  opavské zahrádkářské osady Zátiší, kde  je okolo dvou stovek chat, je obehnaný  plotem a majitelé  pozemků jsou vyzýváni k dodržování bezpečnostních pravidel.    </w:t>
      </w:r>
    </w:p>
    <w:p>
      <w:pPr/>
      <w:r>
        <w:rPr>
          <w:b w:val="1"/>
          <w:bCs w:val="1"/>
        </w:rPr>
        <w:t xml:space="preserve">Milan  Kupka, člen výboru, ZO ČZS osada Zátiší, Opava: </w:t>
      </w:r>
      <w:r>
        <w:rPr/>
        <w:t xml:space="preserve">„Dbáme  na to, aby zavírali brány, branky. Vidíte, že tady máme kamerový  systém.“</w:t>
      </w:r>
    </w:p>
    <w:p>
      <w:pPr/>
      <w:r>
        <w:rPr/>
        <w:t xml:space="preserve">  Pokud  se přesto stane, že majitel objektu odhalí krádež, policisté  doporučují ničeho se nedotýkat.</w:t>
      </w:r>
    </w:p>
    <w:p>
      <w:pPr/>
      <w:r>
        <w:rPr>
          <w:b w:val="1"/>
          <w:bCs w:val="1"/>
        </w:rPr>
        <w:t xml:space="preserve">Pavla  Welnová, preventistka, PČR ÚO Opava: </w:t>
      </w:r>
      <w:r>
        <w:rPr/>
        <w:t xml:space="preserve">„Pokud majitel nemovitosti zjistí napadení objektu, volá na linku 158,  Policii ČR.“</w:t>
      </w:r>
    </w:p>
    <w:p>
      <w:pPr/>
      <w:r>
        <w:rPr/>
        <w:t xml:space="preserve">  Na  tísňovou linku mají majitelé nemovitostí zavolat i v případě,  že se z chaty nic neztratilo.</w:t>
      </w:r>
    </w:p>
    <w:p>
      <w:pPr/>
      <w:r>
        <w:rPr/>
        <w:t xml:space="preserve">  Nenechavce  od vloupání mají odradit  preventivní namátkové kontroly  policistů, kteří nyní rekreační oblasti s chatami obcházejí.   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Sdílená kola se v Opavě rozšíří do městských částí</w:t>
      </w:r>
    </w:p>
    <w:p>
      <w:pPr/>
      <w:r>
        <w:rPr>
          <w:b w:val="1"/>
          <w:bCs w:val="1"/>
        </w:rPr>
        <w:t xml:space="preserve">Sdílená kola v Opavě vstupují do své čtvrté sezóny. Jejich provozovatelem i nadále zůstává firma Nextbike. Letos se v pilotním projektu tento typ dopravy posune do městských částí. Navýší se počet kol, stanic. A také cena za výpůjčku.</w:t>
      </w:r>
    </w:p>
    <w:p>
      <w:pPr/>
      <w:r>
        <w:rPr/>
        <w:t xml:space="preserve">Systém  půjčování kol, která slouží pro přepravu městem, začal v  Opavě fungovat v březnu roku 2020. Přestože  to zpočátku vypadalo, že kvůli lockdownu a době pandemie  koronaviru to budou mít sdílená kola těžké, opak byl pravdou.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Jaromír  Hudeček, odbor rozvoje města a strategického plánování,  Magistrát Opava: </w:t>
      </w:r>
      <w:r>
        <w:rPr/>
        <w:t xml:space="preserve">„Začali jsme přibližně na 45 000  výpůjčkách v roce 2020. Za loňský rok 2022 jsme měli 181 000  výpůjček. Což je velmi pěkné číslo. Ten vzestup byl enormní.“</w:t>
      </w:r>
    </w:p>
    <w:p>
      <w:pPr/>
      <w:r>
        <w:rPr/>
        <w:t xml:space="preserve">  Zpočátku  měli Opavané k dispozici osm desítek kol. Jejich počet se  postupně navyšoval a letos vyjede do ulic 110 bicyklů.  Lidé si je mohou vypůjčit přes staženou aplikaci v mobilu,  propojenou s bankovní kartou. Kolo se odemkne přes QR kód. Prvních  15 minut jízdy je zdarma. Další minuty za poplatek. V letošním  roce provozovatel sdílených kol cenu navýší.   </w:t>
      </w:r>
    </w:p>
    <w:p>
      <w:pPr/>
      <w:r>
        <w:rPr>
          <w:b w:val="1"/>
          <w:bCs w:val="1"/>
        </w:rPr>
        <w:t xml:space="preserve">Lukáš  Luňák, obchodní ředitel, Nextbike: </w:t>
      </w:r>
      <w:r>
        <w:rPr/>
        <w:t xml:space="preserve">„Je  to aktuální dorovnání tržní ceny, samozřejmě v kontextu doby,  jaká je a inflace, kterou Česko zažívá.  Je to tedy jen    nucený krok.“</w:t>
      </w:r>
    </w:p>
    <w:p>
      <w:pPr/>
      <w:r>
        <w:rPr/>
        <w:t xml:space="preserve">  Provoz  sdílených kol na území Opavy stojí město 1,8 mil. korun za  devět měsíců. Město totiž platí první čtvrt hodinu výpůjčky.  A zájem je velký. V sezóně si denně jeden bicykl vypůjčí až 5  cyklistů. Nejvytíženější jsou stojany u nádraží  Opava-východ. Vloni měli Opavané k dispozici 49 výpůjčních  míst. Letos jich bude ještě o deset více. Nově budou stojany  také v některých městských částech.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Jaromír  Hudeček, </w:t>
      </w:r>
      <w:r>
        <w:rPr>
          <w:b w:val="1"/>
          <w:bCs w:val="1"/>
        </w:rPr>
        <w:t xml:space="preserve">odbor rozvoje města a  strategického plánování, Magistrát Opava: „</w:t>
      </w:r>
      <w:r>
        <w:rPr/>
        <w:t xml:space="preserve">Zkoušíme  rozvést systém sdílených kol do Malých Hoštic, do Vávrovic a  Palhance. V každé této části budou tři stanice. Budeme zkoušet,  jaký zájem občanů městských částí je na propojení do centra  města.“</w:t>
      </w:r>
    </w:p>
    <w:p>
      <w:pPr/>
      <w:r>
        <w:rPr/>
        <w:t xml:space="preserve">  Podle  zájmu se kola mohou rozšířit také do dalších částí Opavy.  Po zimní pauze do ulic modro-šedé bicykly vyrazí zase 1. března.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se dozvěděli, jak se chránit před AIDS</w:t>
      </w:r>
    </w:p>
    <w:p>
      <w:pPr/>
      <w:r>
        <w:rPr>
          <w:b w:val="1"/>
          <w:bCs w:val="1"/>
        </w:rPr>
        <w:t xml:space="preserve">Je HIV a AIDS totéž? Jak se tato moderní nemoc projevuje a čím je zákeřná. A také jak se před ní účinně chránit. Na tyto a další otázky našli žáci 9. ročníků opavských základních škol odpovědi na přednášce, kterou pro ně připravili studenti Střední zdravotnické školy v Opavě.</w:t>
      </w:r>
    </w:p>
    <w:p>
      <w:pPr/>
      <w:r>
        <w:rPr/>
        <w:t xml:space="preserve">  „Vše  praktické o AIDS a HIV, na co byste se báli zeptat...“ Takový  podtitul by klidně mohlo mít setkání patnáctiletých chlapců a  dívek s o něco staršími studenty zdravotnické školy, kteří  měli připravenou hodinovou přednášku na toto téma.   </w:t>
      </w:r>
    </w:p>
    <w:p>
      <w:pPr/>
      <w:r>
        <w:rPr>
          <w:b w:val="1"/>
          <w:bCs w:val="1"/>
        </w:rPr>
        <w:t xml:space="preserve">Dagmar  Polášková, organizátorka akce, Magistrát Opava: </w:t>
      </w:r>
      <w:r>
        <w:rPr/>
        <w:t xml:space="preserve">„Je  cílená na žáky 9. ročníků základních škol. Smyslem je  především, aby  tato věková skupina  ztratila ostych bavit se o sexuálních otázkách.“</w:t>
      </w:r>
    </w:p>
    <w:p>
      <w:pPr/>
      <w:r>
        <w:rPr/>
        <w:t xml:space="preserve">  Protože  patnáctiletí už sex legálně mít mohou, věnovali lektoři velký  prostor právě přenosu nemoci AIDS tímto způsobem. A hlavně  radili, jak se chránit. S žáky mluvili o partnerské zodpovědnosti  a také používání kondomu. Protože tato jediná antikoncepce  dokáže zabránit nejen početí, ale také přenosu viru HIV. A tak  žáci měli možnost si nasazení kondomu na maketě vyzkoušet.</w:t>
      </w:r>
    </w:p>
    <w:p>
      <w:pPr/>
      <w:r>
        <w:rPr/>
        <w:t xml:space="preserve">  Také  se dozvěděli, že člověk, který se nakazí virem HIV, nemusí  mít dlouhou dobu žádné příznaky, které by na nemoc AIDS  ukazovaly. A tak budoucí zdravotní sestry na příkladech  vysvětlovaly, za jakých okolností je přenos rizikový. A také  kdy naopak nehrozí. Jako při podání ruky, návštěvy bazénu či  polibku.</w:t>
      </w:r>
    </w:p>
    <w:p>
      <w:pPr/>
      <w:r>
        <w:rPr>
          <w:b w:val="1"/>
          <w:bCs w:val="1"/>
        </w:rPr>
        <w:t xml:space="preserve">Hana  Burdíková, studentka, Střední  zdravotnická škola, Opava: </w:t>
      </w:r>
      <w:r>
        <w:rPr/>
        <w:t xml:space="preserve">„My  jsme se dnes snažili pomocí těchto obrázků vysvětlit riziko  přenosu viru HIV. Přičemž oni sami měli nejdříve určit, jak  závažný je ten přenos. A my jsme jim následně vysvětlili, jak  to ve skutečnosti je.“</w:t>
      </w:r>
    </w:p>
    <w:p>
      <w:pPr/>
      <w:r>
        <w:rPr>
          <w:b w:val="1"/>
          <w:bCs w:val="1"/>
        </w:rPr>
        <w:t xml:space="preserve">žák ZŠ Englišova, Opava:</w:t>
      </w:r>
      <w:r>
        <w:rPr/>
        <w:t xml:space="preserve"> Já jsem nevěděl spoustu věcí, abych řekl pravdu.“</w:t>
      </w:r>
    </w:p>
    <w:p>
      <w:pPr/>
      <w:r>
        <w:rPr/>
        <w:t xml:space="preserve">  Na  postavě fiktivní dívky Markéty,  která se nakazila virem HIV, si  ukázali, jaká omezení ji v životě čekají a jaká pravidla musí  dodržovat.   </w:t>
      </w:r>
    </w:p>
    <w:p>
      <w:pPr/>
      <w:r>
        <w:rPr/>
        <w:t xml:space="preserve">  Některé  informace pro žáky nebyly novinkou. Ale na mnohé se sami ptali. A  to přesto, že jsou pro ně otázky sexu spojené se studem.   </w:t>
      </w:r>
    </w:p>
    <w:p>
      <w:pPr/>
      <w:r>
        <w:rPr>
          <w:b w:val="1"/>
          <w:bCs w:val="1"/>
        </w:rPr>
        <w:t xml:space="preserve">Eliška  Pščolková, studentka,  Střední  zdravotnická škola, Opava: „</w:t>
      </w:r>
      <w:r>
        <w:rPr/>
        <w:t xml:space="preserve">Kdyby  tady s nimi seděla paní učitelka, tak si nemyslím, že by byli  komunikativní.“</w:t>
      </w:r>
    </w:p>
    <w:p>
      <w:pPr/>
      <w:r>
        <w:rPr/>
        <w:t xml:space="preserve">  A  protože to učitelky tušily, nechaly své žáky během hodinové  přednášky pouze  s lektory.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2026-01-31T14:03:11+01:00</dcterms:created>
  <dcterms:modified xsi:type="dcterms:W3CDTF">2026-01-31T14:03:11+01:00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