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se pustil do další revitalizace kontejnerových stání</w:t>
      </w:r>
    </w:p>
    <w:p>
      <w:pPr/>
      <w:r>
        <w:rPr>
          <w:b w:val="1"/>
          <w:bCs w:val="1"/>
        </w:rPr>
        <w:t xml:space="preserve">Odbor investic společně s Technickými službami zahájil další etapu revitalizace kontejnerových stání. V letošním roce jsou plánovány úpravy na patnácti místech ve městě. Ve všech těchto nových stáních budou nádoby pro všechny druhy odpadů, aby lidé měli vše na jednom místě a mohli lépe třídit odpad.</w:t>
      </w:r>
    </w:p>
    <w:p>
      <w:pPr/>
      <w:r>
        <w:rPr/>
        <w:t xml:space="preserve">Kontejnery na odpad za Labužníkem v centru Havířova jsou postaveny v místě, kde si řidiči stěžují, že jim brání ve výhledu při odbočování a celkově prostranství vypadá nevzhledně. To se ale už brzy změní. Město a Technické služby nalezli řešení a nyní staví zcela nové kontejnerové stání v blízkosti původních nádob, což bude mít několik východ. Popeláři budou mít lepší manévrovací prostor při svozu, předpokládá se také snížení zásahů vandalů a v neposlední řadě dojde také k výrazné estetické změně. Ve všech těchto nových stáních budou nádoby pro všechny druhy odpadů, aby lidé měli vše na jednom místě a mohli odpad lépe třídit. </w:t>
      </w:r>
    </w:p>
    <w:p>
      <w:pPr/>
      <w:r>
        <w:rPr>
          <w:b w:val="1"/>
          <w:bCs w:val="1"/>
        </w:rPr>
        <w:t xml:space="preserve">anketa: </w:t>
      </w:r>
      <w:r>
        <w:rPr/>
        <w:t xml:space="preserve">“Nevyjíždělo se moc dobře, teď to bude lepší a bude to pěkné.”</w:t>
      </w:r>
    </w:p>
    <w:p>
      <w:pPr/>
      <w:r>
        <w:rPr>
          <w:b w:val="1"/>
          <w:bCs w:val="1"/>
        </w:rPr>
        <w:t xml:space="preserve">anketa: </w:t>
      </w:r>
      <w:r>
        <w:rPr/>
        <w:t xml:space="preserve">“Možná kdyby tady přidali ještě nějaká parkovací místa, bylo by to lepší. Samozřejmě je to fajn, že se tady uvolní ten prostor.”</w:t>
      </w:r>
    </w:p>
    <w:p>
      <w:pPr/>
      <w:r>
        <w:rPr>
          <w:b w:val="1"/>
          <w:bCs w:val="1"/>
        </w:rPr>
        <w:t xml:space="preserve">anketa:</w:t>
      </w:r>
      <w:r>
        <w:rPr/>
        <w:t xml:space="preserve"> “Mně se to líbí, protože jsem si všimla, že už to někde je, takové ty zahrádky kolem toho a vypadá to hezky. Hlavně, aby se lidé naučili dodržovat pořádek kolem toho.”</w:t>
      </w:r>
    </w:p>
    <w:p>
      <w:pPr/>
      <w:r>
        <w:rPr>
          <w:b w:val="1"/>
          <w:bCs w:val="1"/>
        </w:rPr>
        <w:t xml:space="preserve">anketa: </w:t>
      </w:r>
      <w:r>
        <w:rPr/>
        <w:t xml:space="preserve">“Je to lepší, protože bude více místa pro ty kontejnery a lidé budou mít alespoň více místa na odpadky, kde s nimi mohou chodit.”</w:t>
      </w:r>
    </w:p>
    <w:p>
      <w:pPr/>
      <w:r>
        <w:rPr/>
        <w:t xml:space="preserve">Úprava probíhá i v dalších částech města, například na ulici Jurije Gagarina, či Elišky Krásnohorské. </w:t>
      </w:r>
    </w:p>
    <w:p>
      <w:pPr/>
      <w:r>
        <w:rPr>
          <w:b w:val="1"/>
          <w:bCs w:val="1"/>
        </w:rPr>
        <w:t xml:space="preserve">anketa: </w:t>
      </w:r>
      <w:r>
        <w:rPr/>
        <w:t xml:space="preserve">“Vždy to je o lidech. Já si toho velmi vážím, protože já třídím, nikdy nehodím nic na zem.”</w:t>
      </w:r>
    </w:p>
    <w:p>
      <w:pPr/>
      <w:r>
        <w:rPr>
          <w:b w:val="1"/>
          <w:bCs w:val="1"/>
        </w:rPr>
        <w:t xml:space="preserve">anketa: </w:t>
      </w:r>
      <w:r>
        <w:rPr/>
        <w:t xml:space="preserve">“Já si myslím, že to je dobrá myšlenka. Jednak je to estetická záležitost a tím, že to nebude takto viditelné, že to bude v ohrádce, tak to nebude ani rušit to prostředí. Já si myslím, že je to dobrý nápad.”</w:t>
      </w:r>
    </w:p>
    <w:p>
      <w:pPr/>
      <w:r>
        <w:rPr/>
        <w:t xml:space="preserve">V letošním roce je plánovaná revitalizace na celkem 15 kontejnerových stáních. Budou osazována typovými modulárními systémy s aretačním systémem, které zabezpečují především stabilitu nádob a pohledově oddělují kontejnerová stání od okolního prostoru. V lokalitě památkové zóny Sorela je systém vyroben ze dřeva a v ostatních městských částech je pro výrobu aretačních systémů používán recyklovaný a kovový materiál.</w:t>
      </w:r>
    </w:p>
    <w:p>
      <w:pPr/>
      <w:r>
        <w:rPr/>
        <w:t xml:space="preserve">---</w:t>
      </w:r>
    </w:p>
    <w:p>
      <w:pPr>
        <w:pStyle w:val="Heading1"/>
      </w:pPr>
      <w:r>
        <w:rPr>
          <w:sz w:val="36"/>
          <w:szCs w:val="36"/>
        </w:rPr>
        <w:t xml:space="preserve">Vyhodnocení činnosti Městské policie Havířov za rok 2022</w:t>
      </w:r>
    </w:p>
    <w:p>
      <w:pPr/>
      <w:r>
        <w:rPr>
          <w:b w:val="1"/>
          <w:bCs w:val="1"/>
        </w:rPr>
        <w:t xml:space="preserve">Havířov vyhodnotil práci městské policie za rok 2022. Nejlepší strážníci si převzali také ocenění. V loňském roce řešila MP na 22 700 přestupků. Z toho 87 procent strážníci vyřešili na místě.</w:t>
      </w:r>
    </w:p>
    <w:p>
      <w:pPr/>
      <w:r>
        <w:rPr/>
        <w:t xml:space="preserve">Záchrana seniora pomocí termokamery, zadržení muže, který vyhrožoval střelbou na úřadu práce, pomoc řidičům při dopravní nehodě. Nejen za tyto zákroky obdrželi strážníci ocenění. Aby mohla městská policie odvádět dobrou práci, potřebuje dostatek zaměstnanců. Což je podle ředitele věčný boj.</w:t>
      </w:r>
    </w:p>
    <w:p>
      <w:pPr/>
      <w:r>
        <w:rPr>
          <w:b w:val="1"/>
          <w:bCs w:val="1"/>
        </w:rPr>
        <w:t xml:space="preserve">Bohuslav Muras, ředitel MP Havířov: </w:t>
      </w:r>
      <w:r>
        <w:rPr/>
        <w:t xml:space="preserve">“Ve chvíli, kdy se nám podaří dostat stav tabulkově na 100 procent, no tak nám dva, tři odejdou. Někteří už do důchodu, jiní buď k policii nebo k armádě. Ten nábor trvá dlouho, ale teď zase máme v kurzu pět lidí, takže si myslím, že je to dobré.”</w:t>
      </w:r>
    </w:p>
    <w:p>
      <w:pPr/>
      <w:r>
        <w:rPr/>
        <w:t xml:space="preserve">70 hledaných osob předali Policii ČR, které také poskytli na 150 záznamů z městského kamerového dohlížecího systému. Právě i díky dohlížecímu systému mohli strážníci pomoci 84 lidem, kteří měli nějaký problém. </w:t>
      </w:r>
    </w:p>
    <w:p>
      <w:pPr/>
      <w:r>
        <w:rPr/>
        <w:t xml:space="preserve">V rámci úsekového měření nahlásila MP na magistrát něco málo přes 30 tisíc přestupků, což je o polovinu méně než v roce 2021. Za poklesem je zejména skutečnost, že řidiči si už zvykli dát nohu z plynu při výjezdu z Havířova na Ostravu. Celkem MP v loňském roce pracovala s rozpočtem 108 milionů korun.</w:t>
      </w:r>
    </w:p>
    <w:p>
      <w:pPr/>
      <w:r>
        <w:rPr/>
        <w:t xml:space="preserve">---</w:t>
      </w:r>
    </w:p>
    <w:p>
      <w:pPr>
        <w:pStyle w:val="Heading1"/>
      </w:pPr>
      <w:r>
        <w:rPr>
          <w:sz w:val="36"/>
          <w:szCs w:val="36"/>
        </w:rPr>
        <w:t xml:space="preserve">Kotulova dřevěnka dostane novou střechu z režné slámy</w:t>
      </w:r>
    </w:p>
    <w:p>
      <w:pPr/>
      <w:r>
        <w:rPr>
          <w:b w:val="1"/>
          <w:bCs w:val="1"/>
        </w:rPr>
        <w:t xml:space="preserve">Jak se žilo ve středně zámožné zemědělské rodině na přelomu 19. a 20. století mohou lidé vidět v Kotulově dřevěnce v Havířově. Stavba ale byla postavena už v 18. století. Nyní roubenka potřebuje novou střechu, což je nelehký úkol.</w:t>
      </w:r>
    </w:p>
    <w:p>
      <w:pPr/>
      <w:r>
        <w:rPr/>
        <w:t xml:space="preserve">Kotulova dřevěnka v Havířově pochází z roku 1781 a je nejstarším dokladem původní zástavby. Od roku 1997 se stala další pobočkou Muzea Těšínska. Roubenka potřebuje neustálou péči a nyní prochází rekonstrukcí.</w:t>
      </w:r>
    </w:p>
    <w:p>
      <w:pPr/>
      <w:r>
        <w:rPr>
          <w:b w:val="1"/>
          <w:bCs w:val="1"/>
        </w:rPr>
        <w:t xml:space="preserve">Soňa Kavanová, průvodce: </w:t>
      </w:r>
      <w:r>
        <w:rPr/>
        <w:t xml:space="preserve">“Už to bylo potřeba. I když se staráme o dřevěnku, natíráme šindel, natíráme veškeré dřevěné prvky, natíráme i plot. Staráme se v těch intervalech, ve kterých se má ošetřovat. Přece jenom je doba jiná, máme tady kyselé deště. Více propadne tomu poničení, takže se muselo přistoupit k opravě. Měla se dělat oprava na podzim po sezoně. Když jsme tady ukončili sezonu, tak se s tím mělo začít, ale bohužel nebyly došky. Došky to  je vlastně ta sláma, která se pokládá na tu střechu a firma, která to měla dělat, tak ty došky nemohla získat, protože úroda byla potlučená kroupami a nebylo, kde brát.”</w:t>
      </w:r>
    </w:p>
    <w:p>
      <w:pPr/>
      <w:r>
        <w:rPr/>
        <w:t xml:space="preserve">Firma se přímo specializuje opravy takto starých lidových staveb a došky nakonec koupila.</w:t>
      </w:r>
    </w:p>
    <w:p>
      <w:pPr/>
      <w:r>
        <w:rPr>
          <w:b w:val="1"/>
          <w:bCs w:val="1"/>
        </w:rPr>
        <w:t xml:space="preserve">Milan Juráň, jednatel společnosti: </w:t>
      </w:r>
      <w:r>
        <w:rPr/>
        <w:t xml:space="preserve">"Došek je málo používaný, ale je používaný a tady je ten nejméně dostupný a nejdražší slámový režný, který je velký problém sehnat. Záleží vždy na počasí. V Česku jsme dva roky čekali na došek, ale neurodila se sláma, a když se urodila, tak nám to polehlo a nedala se použít. Sháněli jsme to z Polska, tam se také neurodilo, dokonce i z Maďarska jsme brávali. Tam se také dva roky neurodilo, nebo jim to polehlo a tento došek je kvalitní a je dovezený až z Rumunska. Tyto stavby se musí stále udržovat. Furt se musí natírat, furt se musí impregnovat a základ je ta střecha, ale když se toto dodržuje, tak ta dřevěnka tu bude ještě dlouho.”</w:t>
      </w:r>
    </w:p>
    <w:p>
      <w:pPr/>
      <w:r>
        <w:rPr/>
        <w:t xml:space="preserve">V následujících dnech bude do areálu dovezeno na 60 metrů krychlových slámy. Pokládat se bude až ve 40 centimetrových vrstvách. Takto ošetřená střecha by měla vydržet až 20 let. Tím ale práce nekončí.</w:t>
      </w:r>
    </w:p>
    <w:p>
      <w:pPr/>
      <w:r>
        <w:rPr>
          <w:b w:val="1"/>
          <w:bCs w:val="1"/>
        </w:rPr>
        <w:t xml:space="preserve">Soňa Kavanová, průvodce: </w:t>
      </w:r>
      <w:r>
        <w:rPr/>
        <w:t xml:space="preserve">"Opravdu té práce tady bude ještě hodně, protože nejen uvnitř, ale i venku se musí všechno vyčistit a připravit na novou sezonu. Proto už se teď pracuje na té střeše, aby se to stihlo do otevření. Pro návštěvníky, když tady přijdou, tak aby měli příjemné posezení, tak budeme letos vyměňovat i lavičky, zkusíme objednat nové, aby opravdu posezení už bylo, jak má být."</w:t>
      </w:r>
    </w:p>
    <w:p>
      <w:pPr/>
      <w:r>
        <w:rPr/>
        <w:t xml:space="preserve">Kotulova dřevěnka bude chtít zahájit sezonu tradičně 1. května oblíbenou akcí Den řemesel. </w:t>
      </w:r>
    </w:p>
    <w:p>
      <w:pPr/>
      <w:r>
        <w:rPr/>
        <w:t xml:space="preserve">---</w:t>
      </w:r>
    </w:p>
    <w:p>
      <w:pPr>
        <w:pStyle w:val="Heading1"/>
      </w:pPr>
      <w:r>
        <w:rPr>
          <w:sz w:val="36"/>
          <w:szCs w:val="36"/>
        </w:rPr>
        <w:t xml:space="preserve">Adráček uspořádal s domovem pro seniory karneval</w:t>
      </w:r>
    </w:p>
    <w:p>
      <w:pPr/>
      <w:r>
        <w:rPr>
          <w:b w:val="1"/>
          <w:bCs w:val="1"/>
        </w:rPr>
        <w:t xml:space="preserve">Adráček je pro projekt, kdy maminky s dětmi navštěvují pravidelně seniory v rámci mezigeneračního propojení. Tentokrát se v havířovském domově Helios konal karneval.</w:t>
      </w:r>
    </w:p>
    <w:p>
      <w:pPr/>
      <w:r>
        <w:rPr/>
        <w:t xml:space="preserve">Takto to vypadalo jedno dopoledne v domově Helios. Senioři i zaměstnanci se převlékli do masek a karneval mohl začít. Nápad vzešel od organizace ADRA a jejího mladého dobrovolnického programu Adráček.</w:t>
      </w:r>
    </w:p>
    <w:p>
      <w:pPr/>
      <w:r>
        <w:rPr>
          <w:b w:val="1"/>
          <w:bCs w:val="1"/>
        </w:rPr>
        <w:t xml:space="preserve">Zdeněk Soviš, koordinátor ADRA Havířov: </w:t>
      </w:r>
      <w:r>
        <w:rPr/>
        <w:t xml:space="preserve">“My chodíme do domovů seniorů Luna a Helios tak jednou, dvakrát za měsíc a míváme program maminek s těmi seniory. Zpíváme, říkáme si říkanky, hrajeme si společně a tak jsme si říkali, že je takové období karnevalů a různých party a že bychom mohli tady společně s těmi uživateli něco vymyslet. Tak jsme to nabídli a zjevně i ti uživatelé se na to těší. Takže všichni jsou tady v těch kostýmech, takže si to společně užijeme. Budeme hrát hry, zpívat, poslouchat písničky z pohádek, budeme soutěžit o dobré ceny.”</w:t>
      </w:r>
    </w:p>
    <w:p>
      <w:pPr/>
      <w:r>
        <w:rPr/>
        <w:t xml:space="preserve">Návštěvy dětí domov velmi vítá.</w:t>
      </w:r>
    </w:p>
    <w:p>
      <w:pPr/>
      <w:r>
        <w:rPr>
          <w:b w:val="1"/>
          <w:bCs w:val="1"/>
        </w:rPr>
        <w:t xml:space="preserve">Gabriela Kunčická, vedoucí úseku sociální a přímé péče: </w:t>
      </w:r>
      <w:r>
        <w:rPr/>
        <w:t xml:space="preserve">“Na děti reagují velmi dobře a mezigenerační propojení je úplně skvělé. I dnešní den očekáváme, že bude veselý, hravý a že senioři odejdou nabití, plní emocí a že i ty děti z toho budou něco mít a budou si to pamatovat i do dospělosti.”</w:t>
      </w:r>
    </w:p>
    <w:p>
      <w:pPr/>
      <w:r>
        <w:rPr/>
        <w:t xml:space="preserve">A právě v to věří i rodiče.</w:t>
      </w:r>
    </w:p>
    <w:p>
      <w:pPr/>
      <w:r>
        <w:rPr>
          <w:b w:val="1"/>
          <w:bCs w:val="1"/>
        </w:rPr>
        <w:t xml:space="preserve">Vladimíra Galdová, maminka: </w:t>
      </w:r>
      <w:r>
        <w:rPr/>
        <w:t xml:space="preserve">“Určitě v tom vidím nějaký smysl, takový hlubší a jsem ráda, že jsou děti do toho se mnou zapojené. Protože vnímám, že od malička v tom budou vyrůstat a bude to pro ně přirozené.”</w:t>
      </w:r>
    </w:p>
    <w:p>
      <w:pPr/>
      <w:r>
        <w:rPr>
          <w:b w:val="1"/>
          <w:bCs w:val="1"/>
        </w:rPr>
        <w:t xml:space="preserve">anketa:</w:t>
      </w:r>
      <w:r>
        <w:rPr/>
        <w:t xml:space="preserve"> Proč jsi tady přišla? “Protože jsem přišla potěšit babičky.” A s kým jsi tady přišla? “S bráškou.”</w:t>
      </w:r>
    </w:p>
    <w:p>
      <w:pPr/>
      <w:r>
        <w:rPr>
          <w:b w:val="1"/>
          <w:bCs w:val="1"/>
        </w:rPr>
        <w:t xml:space="preserve">anketa:</w:t>
      </w:r>
      <w:r>
        <w:rPr/>
        <w:t xml:space="preserve"> Jak se těšíte na ten dnešní den. Jste v roli admirála. “Přímo fajn, prima.” Jak moc máte ráda děti? “Mám. Já jsem porodní bába původem, tak mám děti ráda.”</w:t>
      </w:r>
    </w:p>
    <w:p>
      <w:pPr/>
      <w:r>
        <w:rPr>
          <w:b w:val="1"/>
          <w:bCs w:val="1"/>
        </w:rPr>
        <w:t xml:space="preserve">anketa: </w:t>
      </w:r>
      <w:r>
        <w:rPr/>
        <w:t xml:space="preserve">“Mám ráda děti, paní tady a všechny, co se tady vídáme. Jsem jako námořník, ale plavat neumím.”</w:t>
      </w:r>
    </w:p>
    <w:p>
      <w:pPr/>
      <w:r>
        <w:rPr/>
        <w:t xml:space="preserve">Dobrovolnický projekt Adráček funguje necelý rok a Adra uvítá zapojení ještě více rodičů s dětmi.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0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2026-05-03T01:32:34+02:00</dcterms:created>
  <dcterms:modified xsi:type="dcterms:W3CDTF">2026-05-03T01:32:34+02:00</dcterms:modified>
</cp:coreProperties>
</file>

<file path=docProps/custom.xml><?xml version="1.0" encoding="utf-8"?>
<Properties xmlns="http://schemas.openxmlformats.org/officeDocument/2006/custom-properties" xmlns:vt="http://schemas.openxmlformats.org/officeDocument/2006/docPropsVTypes"/>
</file>