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Další cyklostezka propojí Studénku s Albrechtičkami</w:t>
      </w:r>
    </w:p>
    <w:p>
      <w:pPr/>
      <w:r>
        <w:rPr>
          <w:b w:val="1"/>
          <w:bCs w:val="1"/>
        </w:rPr>
        <w:t xml:space="preserve">Studénka připravuje vybudování dalšího úseku cyklostezky. Plánovaná trasa propojí město s obcí Albrechtičky. Realizace je ve fázi přípravy projektové dokumentace.</w:t>
      </w:r>
    </w:p>
    <w:p>
      <w:pPr/>
      <w:r>
        <w:rPr/>
        <w:t xml:space="preserve">Po cyklotrase už bezpečně cyklisté projedou ze Studénky do místní části Nová Horka, a také například mezi Butovicemi a Studénkou po ulici Sjednocení, kde vede společná trasa pro cyklisty a chodce. Teď radnice připravuje nový úsek cyklostezky, dlouhý zhruba dva kilometry.  </w:t>
      </w:r>
    </w:p>
    <w:p>
      <w:pPr/>
      <w:r>
        <w:rPr>
          <w:b w:val="1"/>
          <w:bCs w:val="1"/>
        </w:rPr>
        <w:t xml:space="preserve">Libor Slavík (STUDEŇÁCI PRO STUDÉNKU), starosta Studénky: </w:t>
      </w:r>
      <w:r>
        <w:rPr/>
        <w:t xml:space="preserve">“Ta cyklostezka nově směrem do Albrechtiček by měla vést od nádraží Českých drah a v podstatě po konci ulice Nádražní by měla probudit přes takzvané Štramberské mosty, bývalé železniční, takže v podstatě po vede po hrázi rybníku Kačák až směrem do Albrechtiček, kde by se měl napojit na komunikaci, která tam začíná směrem do obce.” </w:t>
      </w:r>
    </w:p>
    <w:p>
      <w:pPr/>
      <w:r>
        <w:rPr/>
        <w:t xml:space="preserve">Na projektovou dokumentaci přispěl dotací Moravskoslezský kraj. Hotova by měla být do konce května letošního roku.</w:t>
      </w:r>
    </w:p>
    <w:p>
      <w:pPr/>
      <w:r>
        <w:rPr>
          <w:b w:val="1"/>
          <w:bCs w:val="1"/>
        </w:rPr>
        <w:t xml:space="preserve">Libor Slavík (STUDEŇÁCI PRO STUDÉNKU), starosta Studénky: </w:t>
      </w:r>
      <w:r>
        <w:rPr/>
        <w:t xml:space="preserve">“S obcí Albrechtičky spolupracujeme, sešli jsme se tady už  v minulém volebním období už před třemi lety, kdy  jsme se bavili o tom, že zpracováváme studii, že je našim záměrem cyklostezku vybudovat. V podstatě zástupci obce Albrechtičky jsou tomu nakloněni a bude pak připravovat případné společné memorandum, které by mělo sloužit jako podklad v žádosti o dotaci na celkovou realizaci této akce, která prospěje nejen občanům obou obcí, ale určitě i návštěvníkům Poodří, protože cyklostezka povede skrze CHKO Poodří.”  </w:t>
      </w:r>
    </w:p>
    <w:p>
      <w:pPr/>
      <w:r>
        <w:rPr/>
        <w:t xml:space="preserve">Žádat o dotaci na realizaci cyklostezky bude Studénka z možných Integrovaných regionálních operačních programů zaměřených na cyklodopravu nebo rozvoj venkova.  Například na cyklotrasu podél ulice Sjednocení, která byla dokončena na sklonku roku 2019 a stála necelých 13 milionů korun, získala dotaci ve výši 90 procent. </w:t>
      </w:r>
    </w:p>
    <w:p>
      <w:pPr/>
      <w:r>
        <w:rPr>
          <w:b w:val="1"/>
          <w:bCs w:val="1"/>
        </w:rPr>
        <w:t xml:space="preserve">Libor Slavík (STUDEŇÁCI PRO STUDÉNKU), starosta Studénky: </w:t>
      </w:r>
      <w:r>
        <w:rPr/>
        <w:t xml:space="preserve">“Našim cílem je postupně Studénku maximálně zapojit do celého cykloregionu v rámci Moravskoslezského kraje, a to na ty páteřní cyklostezky, které vedou z Olomouckého kraje směrem až do Beskyd. V tuhle chvíli se napojujeme na okolní části města, potažmo okolní obce, a samozřejmě bychom byli rádi, kdybychom propojili všechny obce v okolí cyklostezkami, popřípadě cyklotrasami, protože je to kombinace provozu pro cyklisty bezpečného charakteru. Myslím si, že je to zapotřebí, že lidé takto nejen aktivně tráví svůj volný čas, ale zároveň je to i šetrnější k přírodě.” </w:t>
      </w:r>
    </w:p>
    <w:p>
      <w:pPr/>
      <w:r>
        <w:rPr/>
        <w:t xml:space="preserve">Realizace nového úseku cyklostezky do Albrechtiček by, po získání všech povolení a úspěšné žádosti o dotaci, mohla nastat nejdříve v příštím roce, pravděpodobně ale v roce 2025.     </w:t>
      </w:r>
    </w:p>
    <w:p>
      <w:pPr/>
      <w:r>
        <w:rPr/>
        <w:t xml:space="preserve">---</w:t>
      </w:r>
    </w:p>
    <w:p>
      <w:pPr>
        <w:pStyle w:val="Heading1"/>
      </w:pPr>
      <w:r>
        <w:rPr>
          <w:sz w:val="36"/>
          <w:szCs w:val="36"/>
        </w:rPr>
        <w:t xml:space="preserve">Poznatky o vesmíru si nenechává jen pro sebe</w:t>
      </w:r>
    </w:p>
    <w:p>
      <w:pPr/>
      <w:r>
        <w:rPr>
          <w:b w:val="1"/>
          <w:bCs w:val="1"/>
        </w:rPr>
        <w:t xml:space="preserve">Knihovna připravila na březen přednášku o rudé planetě. Zajímavosti o Marsu posluchačům vyprávěl zkušený amatérský astronom ze Studénky Bohuslav Pelc.</w:t>
      </w:r>
    </w:p>
    <w:p>
      <w:pPr/>
      <w:r>
        <w:rPr/>
        <w:t xml:space="preserve">Na podporu čtenářství připravila knihovna ve Studénce v měsíci březnu také několik besed. Jednou z nich byla v polovině měsíce astronomická přednáška studéneckého občana Bohuslava Pelce. </w:t>
      </w:r>
    </w:p>
    <w:p>
      <w:pPr/>
      <w:r>
        <w:rPr>
          <w:b w:val="1"/>
          <w:bCs w:val="1"/>
        </w:rPr>
        <w:t xml:space="preserve">Bohuslav Pelc, astronom amatér: </w:t>
      </w:r>
      <w:r>
        <w:rPr/>
        <w:t xml:space="preserve">“Dnešní přednáška bude o planetě Mars, která je velmi zajímavá a řekl bych, že i perspektivní pro lidstvo. Kosmonautika má ještě velký úkol, aby tuto planetu dobyla první posádka podobně jako měsíc.” </w:t>
      </w:r>
    </w:p>
    <w:p>
      <w:pPr/>
      <w:r>
        <w:rPr/>
        <w:t xml:space="preserve">Pro zájemce o astronomii už Bohuslav Pelc dříve vedl ve Studénce poutavá vyprávění například s názvy Procházka sluneční soustavou, Vítejte v naši galaxii nebo Měsíc náš nejbližší soused.</w:t>
      </w:r>
    </w:p>
    <w:p>
      <w:pPr/>
      <w:r>
        <w:rPr>
          <w:b w:val="1"/>
          <w:bCs w:val="1"/>
        </w:rPr>
        <w:t xml:space="preserve">Bohuslav Pelc, astronom amatér: </w:t>
      </w:r>
      <w:r>
        <w:rPr/>
        <w:t xml:space="preserve">”Dříve jsme začínal přednáškou co astronomie dala lidstvu, proč se o ni zajímáme, v čem nám pomohla. Můj zájem je o vše, o okolí. Astronomie sama o sobě nemůže sama asi existovat, nebo potom astronautika, tam je spousta a spousta oborů a technologií a podobně, takže je to velice zajímavé.” </w:t>
      </w:r>
    </w:p>
    <w:p>
      <w:pPr/>
      <w:r>
        <w:rPr/>
        <w:t xml:space="preserve">Nyní pro pravidelné nebo i nové návštěvníky svých besed připravuje nové téma, posluchače opět zavede do vědecky precizně zkoumaného, přesto stále velmi tajemného prostoru.     </w:t>
      </w:r>
    </w:p>
    <w:p>
      <w:pPr/>
      <w:r>
        <w:rPr>
          <w:b w:val="1"/>
          <w:bCs w:val="1"/>
        </w:rPr>
        <w:t xml:space="preserve">Bohuslav Pelc, astronom amatér: </w:t>
      </w:r>
      <w:r>
        <w:rPr/>
        <w:t xml:space="preserve">“Další přednáška, ta bude hodně náročná, bude na téma jak funguje vesmír. Ve skutečnosti to neví dokonale úplně nikdo. Probíhají tam měření, výzkumy a podobně, ale pořád je tam co zkoumat a tak k tomu přistupuji i já, když to budu sdělovat veřejnost, že tam je pořád co zkoumat. Musí se i každý sám o to zajímat a zkoumat tyto věci.”  </w:t>
      </w:r>
    </w:p>
    <w:p>
      <w:pPr/>
      <w:r>
        <w:rPr/>
        <w:t xml:space="preserve">Zájemci, kteří rádi obohacují své znalosti v různých oborech formou přednášek, se do knihovny mohou opět vydat v úterý 21. března. Tentokrát tu, v pobočce na sídlišti, od 17 hodin, vyslechnou téma Molekulární vodík pro zdraví, krásu a dlouhověkost v podání produktového specialisty H2 GLOBAL GROUP Miroslava Řehulky.</w:t>
      </w:r>
    </w:p>
    <w:p>
      <w:pPr/>
      <w:r>
        <w:rPr/>
        <w:t xml:space="preserve">---</w:t>
      </w:r>
    </w:p>
    <w:p>
      <w:pPr>
        <w:pStyle w:val="Heading1"/>
      </w:pPr>
      <w:r>
        <w:rPr>
          <w:sz w:val="36"/>
          <w:szCs w:val="36"/>
        </w:rPr>
        <w:t xml:space="preserve">Tamburaši ze Studénky šíří zvuky Balkánu 110 let</w:t>
      </w:r>
    </w:p>
    <w:p>
      <w:pPr/>
      <w:r>
        <w:rPr>
          <w:b w:val="1"/>
          <w:bCs w:val="1"/>
        </w:rPr>
        <w:t xml:space="preserve">Studénka hostila mezinárodní festival Zvuky Balkánu. Ten se konal na počest jubilea zdejšího Tamburašského orchestru Brač. Unikátní hudební těleso tu funguje 110 let.</w:t>
      </w:r>
    </w:p>
    <w:p>
      <w:pPr/>
      <w:r>
        <w:rPr/>
        <w:t xml:space="preserve">V České republice existují jen dva tamburašské soubory - v Praze a ve Studénce. Ten z Moravskoslezského kraje, Brač, hraje již 110 let a kulatiny oslavil mezinárodním festivalem Zvuky Balkánu. Jeho vystoupení podpořily ve Studénce soubory z Chorvatska a Srbska. </w:t>
      </w:r>
    </w:p>
    <w:p>
      <w:pPr/>
      <w:r>
        <w:rPr>
          <w:b w:val="1"/>
          <w:bCs w:val="1"/>
        </w:rPr>
        <w:t xml:space="preserve">návštěvníci akce:</w:t>
      </w:r>
    </w:p>
    <w:p>
      <w:pPr/>
      <w:r>
        <w:rPr/>
        <w:t xml:space="preserve">“Jsme nadšení, nás to fascinuje, chodíme pokaždé.” </w:t>
      </w:r>
    </w:p>
    <w:p>
      <w:pPr/>
      <w:r>
        <w:rPr/>
        <w:t xml:space="preserve">“Bylo to vynikající, všechno, od prvního koncertu až po ten poslední.”   </w:t>
      </w:r>
    </w:p>
    <w:p>
      <w:pPr/>
      <w:r>
        <w:rPr/>
        <w:t xml:space="preserve">Vrcholem koncertu byly dvě skladby, které všechny tři soubory zahrály dohromady. </w:t>
      </w:r>
    </w:p>
    <w:p>
      <w:pPr/>
      <w:r>
        <w:rPr>
          <w:b w:val="1"/>
          <w:bCs w:val="1"/>
        </w:rPr>
        <w:t xml:space="preserve">Marcela Škarupová </w:t>
      </w:r>
      <w:r>
        <w:rPr>
          <w:b w:val="1"/>
          <w:bCs w:val="1"/>
        </w:rPr>
        <w:t xml:space="preserve">Tamburašský orchestr Brač: </w:t>
      </w:r>
      <w:r>
        <w:rPr/>
        <w:t xml:space="preserve">“Pracuji v orchestru 45 let a takových hráčů je tam už opravdu jen pár, přesně čtyři muzikální hrdinové, kteří vydrželi 45 let navštěvovat soubor. Takže pro mně je to opravdu unikum, takové hrdinství.” </w:t>
      </w:r>
    </w:p>
    <w:p>
      <w:pPr/>
      <w:r>
        <w:rPr>
          <w:b w:val="1"/>
          <w:bCs w:val="1"/>
        </w:rPr>
        <w:t xml:space="preserve">Pavel Hanzelka, moderátor a organizátor festivalu: </w:t>
      </w:r>
      <w:r>
        <w:rPr/>
        <w:t xml:space="preserve">“Koncert všech tří souborů se maximálně vydařil, soubory měly úspěch.” </w:t>
      </w:r>
    </w:p>
    <w:p>
      <w:pPr/>
      <w:r>
        <w:rPr>
          <w:b w:val="1"/>
          <w:bCs w:val="1"/>
        </w:rPr>
        <w:t xml:space="preserve">Kamil Krahula, ředitel SAK Studénka: </w:t>
      </w:r>
      <w:r>
        <w:rPr/>
        <w:t xml:space="preserve">“Tamburaši mají ve Studénce opravdu dlouhou a bohatou historii. Takže jsme rádi, že jsou součástí naší organizace věřme, že ji budou součástí nejméně dalších sto let.” </w:t>
      </w:r>
    </w:p>
    <w:p>
      <w:pPr/>
      <w:r>
        <w:rPr/>
        <w:t xml:space="preserve">Poměrně unikátní je na souboru Brač také to, že muzikanti stále hrají i na staré farkaš nástroje. Ty jsou v balkánských zemích už jen v muzeích. </w:t>
      </w:r>
    </w:p>
    <w:p>
      <w:pPr/>
      <w:r>
        <w:rPr/>
        <w:t xml:space="preserve">---</w:t>
      </w:r>
    </w:p>
    <w:p>
      <w:pPr>
        <w:pStyle w:val="Heading1"/>
      </w:pPr>
      <w:r>
        <w:rPr>
          <w:sz w:val="36"/>
          <w:szCs w:val="36"/>
        </w:rPr>
        <w:t xml:space="preserve">Zámek Nová Horka zdobí vazby Slávka Rabušice</w:t>
      </w:r>
    </w:p>
    <w:p>
      <w:pPr/>
      <w:r>
        <w:rPr>
          <w:b w:val="1"/>
          <w:bCs w:val="1"/>
        </w:rPr>
        <w:t xml:space="preserve">Zámek v Nové Horce na konci loňské turistické sezony nezavřel a zůstal přístupný celoročně. Návštěvníkům se prohlídky snaží zpestřit Zimním květinovým aranžmá od předního českého floristy Slávka Rabušice.</w:t>
      </w:r>
    </w:p>
    <w:p>
      <w:pPr/>
      <w:r>
        <w:rPr/>
        <w:t xml:space="preserve">Brána barokního zámku Nová Horka zůstala otevřená, i když v listopadu obvykle většina podobných objektů za zimní období zavírá. Návštěvníci se na prohlídku dostanou běžně o víkendech a od středy do pátku na objednání.   </w:t>
      </w:r>
    </w:p>
    <w:p>
      <w:pPr/>
      <w:r>
        <w:rPr>
          <w:b w:val="1"/>
          <w:bCs w:val="1"/>
        </w:rPr>
        <w:t xml:space="preserve">Petra Konečná, pověřená vedoucí zámku v Nové Horce: </w:t>
      </w:r>
      <w:r>
        <w:rPr/>
        <w:t xml:space="preserve">“Ano. lidé navštěvují zámek. Samozřejmě je návštěvnost nižší než v létě, ale jsme mile překvapeni, že i teď na ten zámek zavítají, není to úplně běžné, že by se zámky otevíraly i v tomto období.  V těchhle zimních dnech máme tu prohlídku zpříjemněnou krásným květinovým zimním aranžmá od předního českého floristy Slávka Rabušice, kterého návštěvníci mohou znát hlavně z naší sesterské pobočky ze zámku v Kuníně. A právě teď nám vytvořil pro naše zámecké pokoje krásné jako živé květiny, které nádherně ty prostory doplní.”    </w:t>
      </w:r>
    </w:p>
    <w:p>
      <w:pPr/>
      <w:r>
        <w:rPr/>
        <w:t xml:space="preserve">Květinové výzdoby, většinou v barokním stylu, doplňují charakter jednotlivých místností. Do komnat byly dodány počátkem ledna, jedná se tedy o umělé květiny. A protože zámek v minulosti vlastnili Vettrové z Lilie, nemohou v dekoracích chybět ani tyto královské květy. </w:t>
      </w:r>
    </w:p>
    <w:p>
      <w:pPr/>
      <w:r>
        <w:rPr>
          <w:b w:val="1"/>
          <w:bCs w:val="1"/>
        </w:rPr>
        <w:t xml:space="preserve">Petra Konečná, pověřená vedoucí zámku v Nové Horce: </w:t>
      </w:r>
      <w:r>
        <w:rPr/>
        <w:t xml:space="preserve">“Také lilie zde nalezneme, hlavně v části, kde je expozice věnovaná přírodní rezervaci Kotvice. Tam je krásná vazba. každopádně, když už jsme u těch lilií, tak bych si dovolila jedno lákadlo do budoucna. Se Slávkem Rabušicem budeme spolupracovat i nadále v červnu letošního roku se náš zámek provoní krásnými živými liliemi.”</w:t>
      </w:r>
    </w:p>
    <w:p>
      <w:pPr/>
      <w:r>
        <w:rPr/>
        <w:t xml:space="preserve">Toto aranžmá by mělo barokní objekt zdobit pravděpodobně ve  dnech 10. až 17. června, podrobné informace budou na webových stránkách a sociálních sítích zámku. </w:t>
      </w:r>
    </w:p>
    <w:p>
      <w:pPr/>
      <w:r>
        <w:rPr>
          <w:b w:val="1"/>
          <w:bCs w:val="1"/>
        </w:rPr>
        <w:t xml:space="preserve">Petra Konečná, pověřená vedoucí zámku v Nové Horce: </w:t>
      </w:r>
      <w:r>
        <w:rPr/>
        <w:t xml:space="preserve">“Zámek v Nové Horce totiž nechal vybudovat a dlouhodobě jej obýval hraběcí rod Vettrů z Lilie, je to přímo v jejich jméně, lilie je v jejich znaku, takže lilie má pro Novou Horku opravdu velký význam.” </w:t>
      </w:r>
    </w:p>
    <w:p>
      <w:pPr/>
      <w:r>
        <w:rPr/>
        <w:t xml:space="preserve">Ke klasické turistické sezoně se zámek Nová Horka připojí v dubnu, kdy se vrátí ke standardní otevírací době od úterý do neděle od 9 do 17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2026-02-27T01:03:13+01:00</dcterms:created>
  <dcterms:modified xsi:type="dcterms:W3CDTF">2026-02-27T01:03:13+01:00</dcterms:modified>
</cp:coreProperties>
</file>

<file path=docProps/custom.xml><?xml version="1.0" encoding="utf-8"?>
<Properties xmlns="http://schemas.openxmlformats.org/officeDocument/2006/custom-properties" xmlns:vt="http://schemas.openxmlformats.org/officeDocument/2006/docPropsVTypes"/>
</file>