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Díky vozidlu je pečovatelská služba v obci kvalitnější</w:t>
      </w:r>
    </w:p>
    <w:p>
      <w:pPr/>
      <w:r>
        <w:rPr>
          <w:b w:val="1"/>
          <w:bCs w:val="1"/>
        </w:rPr>
        <w:t xml:space="preserve">Když se řekne pečovatelská služba ELIM, mnoha lidem ve Stonavě se ihned vybaví dva domy s pečovatelskou službou v centru obce. Pečovatelky se ovšem starají také o občany v jejich přirozeném prostředí v rámci terénní služby. Díky dotaci z Moravskoslezského kraje je nyní tato služba mnohem kvalitnější a dostupnější. Pečovatelky mají k dispozici služební vozidlo.</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w:t>
      </w:r>
    </w:p>
    <w:p>
      <w:pPr/>
      <w:r>
        <w:rPr>
          <w:b w:val="1"/>
          <w:bCs w:val="1"/>
        </w:rPr>
        <w:t xml:space="preserve">Uršula Byrtusová, vedoucí pečovatelské služby Elim Stonava: </w:t>
      </w:r>
      <w:r>
        <w:rPr/>
        <w:t xml:space="preserve">„Poskytujeme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w:t>
      </w:r>
    </w:p>
    <w:p>
      <w:pPr/>
      <w:r>
        <w:rPr/>
        <w:t xml:space="preserve">Vedení ELIM Stonava neustále dbá o to, aby pečovatelské služby byly ve Stonavě na co nejvyšší úrovni a byly dostupné všem. </w:t>
      </w:r>
    </w:p>
    <w:p>
      <w:pPr/>
      <w:r>
        <w:rPr>
          <w:b w:val="1"/>
          <w:bCs w:val="1"/>
        </w:rPr>
        <w:t xml:space="preserve">Uršula Byrtusová, vedoucí pečovatelské služby Elim Stonava: </w:t>
      </w:r>
      <w:r>
        <w:rPr/>
        <w:t xml:space="preserve">„Abychom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p>
      <w:pPr/>
      <w:r>
        <w:rPr/>
        <w:t xml:space="preserve">---</w:t>
      </w:r>
    </w:p>
    <w:p>
      <w:pPr>
        <w:pStyle w:val="Heading1"/>
      </w:pPr>
      <w:r>
        <w:rPr>
          <w:sz w:val="36"/>
          <w:szCs w:val="36"/>
        </w:rPr>
        <w:t xml:space="preserve">Obec Stonava Vás zve na film o výstavbě Dolu ČSM</w:t>
      </w:r>
    </w:p>
    <w:p>
      <w:pPr/>
      <w:r>
        <w:rPr>
          <w:b w:val="1"/>
          <w:bCs w:val="1"/>
        </w:rPr>
        <w:t xml:space="preserve">Obec Stonava Vás zve do kina. Ve velkém sále domu PZKO budete mít možnost zdarma shlédnout film stonavského rodáka  Vladislava Delonga "Začít znova".</w:t>
      </w:r>
    </w:p>
    <w:p>
      <w:pPr/>
      <w:r>
        <w:rPr>
          <w:b w:val="1"/>
          <w:bCs w:val="1"/>
        </w:rPr>
        <w:t xml:space="preserve">Tomáš Wawrzyk (ANO), starosta Stonavy: </w:t>
      </w:r>
      <w:r>
        <w:rPr/>
        <w:t xml:space="preserve">„Obci se podařilo získat film, který byl zde natáčen v roce 1963. Film se jmenuje "Začít znova". Je to to takový budovatelský film, který byl točen v prostorách dnešního Dolu ČSM.“</w:t>
      </w:r>
    </w:p>
    <w:p>
      <w:pPr/>
      <w:r>
        <w:rPr/>
        <w:t xml:space="preserve">Film "Začít znova", který pojednává o životě brigádníků při stavbě dnes posledního funkčního dolu v České republice, získala obec z Národního filmového archivu v Praze.  Hrají v něm například Slávo Záhradník, Milena Dvorská, Rudolf Jelínek, Ladislav Trojan či Vladimír Menšík. Filmovou premiéru měl tento film 13.3.1964. V sále Domu PZKO se bude promítat v neděli 2. dubna v 16.00 hod. </w:t>
      </w:r>
    </w:p>
    <w:p>
      <w:pPr/>
      <w:r>
        <w:rPr/>
        <w:t xml:space="preserve">---</w:t>
      </w:r>
    </w:p>
    <w:p>
      <w:pPr>
        <w:pStyle w:val="Heading1"/>
      </w:pPr>
      <w:r>
        <w:rPr>
          <w:sz w:val="36"/>
          <w:szCs w:val="36"/>
        </w:rPr>
        <w:t xml:space="preserve">Stonavští žáci SK Stonava reprezentovali obec v Německu</w:t>
      </w:r>
    </w:p>
    <w:p>
      <w:pPr/>
      <w:r>
        <w:rPr>
          <w:b w:val="1"/>
          <w:bCs w:val="1"/>
        </w:rPr>
        <w:t xml:space="preserve">Zimní příprava na novou fotbalovou sezónu vrcholí. Pro žáky SK Stonava byla velmi pestrá. Kromě pravidelných tréninků se zúčastnili žákovského halového turnaje v německém Giessenu (čte se gisenu). Jejich soupeřem byl i tým Borussia Dortmund.</w:t>
      </w:r>
    </w:p>
    <w:p>
      <w:pPr/>
      <w:r>
        <w:rPr/>
        <w:t xml:space="preserve">S přípravou na jarní sezónu začali žáci SK Stonava hned po Novém roce. V lednu navíc vycestovali do Německa, kde se jako jediný zahraniční tým zúčastnili žákovského halového turnaje.</w:t>
      </w:r>
    </w:p>
    <w:p>
      <w:pPr/>
      <w:r>
        <w:rPr>
          <w:b w:val="1"/>
          <w:bCs w:val="1"/>
        </w:rPr>
        <w:t xml:space="preserve">Marek Štefanec, trenér žáků SK Stonava:</w:t>
      </w:r>
      <w:r>
        <w:rPr/>
        <w:t xml:space="preserve"> „Jeli jsme na turnaj do německého Giessenu a to díky známému, kterého znám několik let. Vím, že se zaměřuje na mládežnické turnaje po celé Evropě. Zavolal jsem mu, jestli není nějaký zahraniční tým v ČR, že bych klukům zpestřil zimní přípravu. Říkal, že momentálně tady není nikdo, ale jestli nechceme jet na nějaký turnaj. Nabídnul mi pět turnajů a jeden z nich byl právě v tom německém Giessenu.“</w:t>
      </w:r>
    </w:p>
    <w:p>
      <w:pPr/>
      <w:r>
        <w:rPr/>
        <w:t xml:space="preserve">Během turnaje stonavští žáci nastoupili proti top ligovým týmům z celého Německa.</w:t>
      </w:r>
    </w:p>
    <w:p>
      <w:pPr/>
      <w:r>
        <w:rPr>
          <w:b w:val="1"/>
          <w:bCs w:val="1"/>
        </w:rPr>
        <w:t xml:space="preserve">Marek Štefanec, trenér žáků SK Stonava: </w:t>
      </w:r>
      <w:r>
        <w:rPr/>
        <w:t xml:space="preserve">„A ještě nám trošku nahrála náhoda. Byli jsme ve skupině, kde se týden před turnajem jeden tým odhlásil a přijel druhý berlínský tým. Aby nehráli dva berlínské týmy, které se dlouhodobě znají  v jedné skupině, tak nás místo jednoho Berlína přesunuli do skupiny, kde byl právě tým Borussia Dortmund, což byl pro kluky asi největší zážitek.“</w:t>
      </w:r>
    </w:p>
    <w:p>
      <w:pPr/>
      <w:r>
        <w:rPr/>
        <w:t xml:space="preserve">Kromě žáků se turnaje zúčastnili i někteří hráči ze stonavského dorostu.</w:t>
      </w:r>
    </w:p>
    <w:p>
      <w:pPr/>
      <w:r>
        <w:rPr>
          <w:b w:val="1"/>
          <w:bCs w:val="1"/>
        </w:rPr>
        <w:t xml:space="preserve">anketa, žáci SK Stonava: </w:t>
      </w:r>
      <w:r>
        <w:rPr/>
        <w:t xml:space="preserve">„Bylo to úplně super, jsem rád, že jsme v tom Německu mohli být, protože jsme vlastně byli jediný klub ze zahraničí, takže jsme tak trochu reprezentovali i Českou republiku.“ „Byl to velký zážitek, jsem rád, že máme takového dobrého trenéra.“ „Blo to velmi zajímavé. Největší zážitek bylo to, že jsme s Borussii Dortmund měli výsledek, prohráli jsme 5:1.“</w:t>
      </w:r>
    </w:p>
    <w:p>
      <w:pPr/>
      <w:r>
        <w:rPr>
          <w:b w:val="1"/>
          <w:bCs w:val="1"/>
        </w:rPr>
        <w:t xml:space="preserve">Marek Štefanec, trenér žáků SK Stonava:</w:t>
      </w:r>
      <w:r>
        <w:rPr/>
        <w:t xml:space="preserve"> „Pro mě největším zážitkem byl konec posledního zápasu, kdy jsme hráli s Berlínem. Kdy kluci šli z hřiště, tak všichni tleskali. To se mi opravdu líbilo, že ocenili, že kluci, kteří jsou na úrovni okresního přeboru hráli s týmy, kteří v Německu hrají ligové soutěže.“</w:t>
      </w:r>
    </w:p>
    <w:p>
      <w:pPr/>
      <w:r>
        <w:rPr/>
        <w:t xml:space="preserve">---</w:t>
      </w:r>
    </w:p>
    <w:p>
      <w:pPr>
        <w:pStyle w:val="Heading1"/>
      </w:pPr>
      <w:r>
        <w:rPr>
          <w:sz w:val="36"/>
          <w:szCs w:val="36"/>
        </w:rPr>
        <w:t xml:space="preserve">„Miarka za miarkę“ w Scenie Polskiej TC</w:t>
      </w:r>
    </w:p>
    <w:p>
      <w:pPr/>
      <w:r>
        <w:rPr>
          <w:b w:val="1"/>
          <w:bCs w:val="1"/>
        </w:rPr>
        <w:t xml:space="preserve">Scena Polska sięgnęła po sztukę Shakespeara „Miarka za miarkę“. Już sam  tytuł, nawiązujący do biblijnego cytatu: „Taką miarą mierz bliźniego swego, jak siebie samego“, podpowiada, o jakich ludzkich przywarach jest to przedstawienie. Reżyserii podjął się Bogdan Kokotek, który zagrał również jedną z głównych ról.</w:t>
      </w:r>
    </w:p>
    <w:p>
      <w:pPr/>
      <w:r>
        <w:rPr>
          <w:b w:val="1"/>
          <w:bCs w:val="1"/>
        </w:rPr>
        <w:t xml:space="preserve">Bogdan Kokotek, kierownik SP, reżyseria:</w:t>
      </w:r>
      <w:r>
        <w:rPr/>
        <w:t xml:space="preserve"> „Ja nazywam to taką ciemną komedią Shakespeara. Jest to sztuka o dużym ostrzu społecznym, że tak powiem, ale trochę przybarwiona komediowym sosem.”</w:t>
      </w:r>
    </w:p>
    <w:p>
      <w:pPr/>
      <w:r>
        <w:rPr/>
        <w:t xml:space="preserve">Shakespeare umieścił wprawdzie akcję sztuki w Księstwie Wiedeńskim, poruszane w niej tematy, takie jak korpucja władzy, hipokryzja czy patrzenie na innych zbyt surowo i zapominanie o własnych grzechach są ponadczasowe. </w:t>
      </w:r>
    </w:p>
    <w:p>
      <w:pPr/>
      <w:r>
        <w:rPr>
          <w:b w:val="1"/>
          <w:bCs w:val="1"/>
        </w:rPr>
        <w:t xml:space="preserve">Bogdan Kokotek, kierownik SP, reżyseria: </w:t>
      </w:r>
      <w:r>
        <w:rPr/>
        <w:t xml:space="preserve">„Myślę, że  jest aktualniejsza niż wtedy, kiedy została napisana. To zadziwiające, że wiele sztuk Shakespeara zachowuje swoją aktualność i myślę, że ‘Miarka za miarkę’ w szczególności.”</w:t>
      </w:r>
    </w:p>
    <w:p>
      <w:pPr/>
      <w:r>
        <w:rPr>
          <w:b w:val="1"/>
          <w:bCs w:val="1"/>
        </w:rPr>
        <w:t xml:space="preserve">Joanna Gruszka, w roli Marianny: </w:t>
      </w:r>
      <w:r>
        <w:rPr/>
        <w:t xml:space="preserve">„Jest to Shakespeare, który w jakiś sposób jest uwspółcześciony, nie można powiedzieć, w jakim momencie dziejów się to odbywa. I z tego też wynika jego uniwersalizm, po prostu można go dopasować do, po pierwsze każdego w czasie i każdego miejsca w przedstrzeni.“</w:t>
      </w:r>
    </w:p>
    <w:p>
      <w:pPr/>
      <w:r>
        <w:rPr/>
        <w:t xml:space="preserve">Kilka miesięcy temu dramat  „Miarka za miarkę” wystawił teatr w Płocku, również w reżyserii Bogdana Kokotka. </w:t>
      </w:r>
    </w:p>
    <w:p>
      <w:pPr/>
      <w:r>
        <w:rPr>
          <w:b w:val="1"/>
          <w:bCs w:val="1"/>
        </w:rPr>
        <w:t xml:space="preserve">Bogdan Kokotek, kierownik SP, reżyseria: </w:t>
      </w:r>
      <w:r>
        <w:rPr/>
        <w:t xml:space="preserve">„Dzięki temu, że w sumie bardzo niedawno realizowałem tę sztukę w teatrze w Płocku, mogłem sobie pozwolić na to, żeby wziąć udział jako aktor w tej realizacji, bo niestety, nasz zespół nie jest zbyt duży, a i tak ról w tej sztuce jest o wiele więcej, niż możemy widzieć na scenie, trzeba było ten tekst opracować, przymierzyć do naszego zespołu.”</w:t>
      </w:r>
    </w:p>
    <w:p>
      <w:pPr/>
      <w:r>
        <w:rPr/>
        <w:t xml:space="preserve">Jak to jest być aktorem i wcielać się w postacie dramatu, mógł spróbować Marek Michałek, zatrudniony w dziale technicznym.</w:t>
      </w:r>
    </w:p>
    <w:p>
      <w:pPr/>
      <w:r>
        <w:rPr>
          <w:b w:val="1"/>
          <w:bCs w:val="1"/>
        </w:rPr>
        <w:t xml:space="preserve">Marek Michałek, gościnnie:</w:t>
      </w:r>
      <w:r>
        <w:rPr/>
        <w:t xml:space="preserve"> „Będę grał mnicha Tomasza i więznia. </w:t>
      </w:r>
      <w:r>
        <w:rPr>
          <w:i w:val="1"/>
          <w:iCs w:val="1"/>
        </w:rPr>
        <w:t xml:space="preserve">Jak się znalazłeś w tym przedstawieniu</w:t>
      </w:r>
      <w:r>
        <w:rPr>
          <w:i w:val="1"/>
          <w:iCs w:val="1"/>
        </w:rPr>
        <w:t xml:space="preserve">?</w:t>
      </w:r>
      <w:r>
        <w:rPr/>
        <w:t xml:space="preserve">  Reżyser Bogdan Kokotek potrzebowal kogoś do roli, ja już pracuje teraz w teatrze, za sceną,to się zgodziłem i będę grać tutaj. Aktor to ciężka praca.”</w:t>
      </w:r>
    </w:p>
    <w:p>
      <w:pPr/>
      <w:r>
        <w:rPr>
          <w:b w:val="1"/>
          <w:bCs w:val="1"/>
        </w:rPr>
        <w:t xml:space="preserve">Joanna Gruszka, w roli Marianny:</w:t>
      </w:r>
      <w:r>
        <w:rPr/>
        <w:t xml:space="preserve"> „Jest to trudna materia, ale i trudna dla widza, bo ma taki przekaz  pełen goryczy.”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2026-07-20T12:52:39+02:00</dcterms:created>
  <dcterms:modified xsi:type="dcterms:W3CDTF">2026-07-20T12:52:39+02:00</dcterms:modified>
</cp:coreProperties>
</file>

<file path=docProps/custom.xml><?xml version="1.0" encoding="utf-8"?>
<Properties xmlns="http://schemas.openxmlformats.org/officeDocument/2006/custom-properties" xmlns:vt="http://schemas.openxmlformats.org/officeDocument/2006/docPropsVTypes"/>
</file>