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Kunínský zámek slaví v této sezoně Rok Harrachů</w:t>
      </w:r>
    </w:p>
    <w:p>
      <w:pPr/>
      <w:r>
        <w:rPr>
          <w:b w:val="1"/>
          <w:bCs w:val="1"/>
        </w:rPr>
        <w:t xml:space="preserve">Hlavní turistickou sezonu zahájily během prvního dubnového víkendu hrady a zámky v celé republice. Otevřel i Zámek Kunín na Novojičínsku. Letošní sezona je pro něj výjimečná, slaví Rok Harrachů.</w:t>
      </w:r>
    </w:p>
    <w:p>
      <w:pPr/>
      <w:r>
        <w:rPr/>
        <w:t xml:space="preserve">Hrady a zámky se otevírají, 1. dubna začala jejich hlavní turistická sezona. První návštěvníky přivítal i Zámek Kunín na Novojičínsku. </w:t>
      </w:r>
    </w:p>
    <w:p>
      <w:pPr/>
      <w:r>
        <w:rPr/>
        <w:t xml:space="preserve">Barokní zámek v Kuníně na zahájení sezony připravil prohlídky s doprovodem kostýmových postav hraběnky Marie Walburgy a její matky Rebeky z Harrachu.  </w:t>
      </w:r>
    </w:p>
    <w:p>
      <w:pPr/>
      <w:r>
        <w:rPr>
          <w:b w:val="1"/>
          <w:bCs w:val="1"/>
        </w:rPr>
        <w:t xml:space="preserve">návštěvník zámku: </w:t>
      </w:r>
      <w:r>
        <w:rPr/>
        <w:t xml:space="preserve">“Je to krásná prohlídka, já jsem tady byl někdy před 35 lety, bylo to hodně rozbombardováno, ale teď, jak to dali do kupy, je to krása.”  </w:t>
      </w:r>
    </w:p>
    <w:p>
      <w:pPr/>
      <w:r>
        <w:rPr/>
        <w:t xml:space="preserve">Záchrana zcela zdevastovaného zámku začala v roce 1998. Veřejnosti byl otevřen v roce 2004, příští rok tedy oslaví dvacáté výročí. Ovšem také rok 2023 je pro tento barokní skvost velmi významný.</w:t>
      </w:r>
    </w:p>
    <w:p>
      <w:pPr/>
      <w:r>
        <w:rPr>
          <w:b w:val="1"/>
          <w:bCs w:val="1"/>
        </w:rPr>
        <w:t xml:space="preserve">Natálie Minarčíková, průvodkyně Zámku Kunín: </w:t>
      </w:r>
      <w:r>
        <w:rPr/>
        <w:t xml:space="preserve">“Národní památkový ústav vyhlásil tento rok jako Rok Harrachů, což jsou stavitelé našeho zámku. My chystáme v tomto duchu spoustu akcí, podařilo nemám zapůjčit tři nádherné obrovské obrazy z Poličky, jsou na nich členové našeho rodu Harrach. Takže my se na letošní sezonu moc těšíme.”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“Ikonou zámku je kdo jiný, než hraběnka Walburga, jejíž životní osudy ožívají u nás na kunínském zámku. My se už velmi těšíme na návštěvu 80 členů rodiny Harrachů, která by se měla uskutečnit v červnu, kdy přijedou příslušníci tohoto rodu z celé Evropy se poprvé podívat na tento zámek.” </w:t>
      </w:r>
    </w:p>
    <w:p>
      <w:pPr/>
      <w:r>
        <w:rPr/>
        <w:t xml:space="preserve">V dubnu bude mít zatím zámek otevřeno o víkendech, od května denně mimo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otevřel brány, program má až do podzimu</w:t>
      </w:r>
    </w:p>
    <w:p>
      <w:pPr/>
      <w:r>
        <w:rPr>
          <w:b w:val="1"/>
          <w:bCs w:val="1"/>
        </w:rPr>
        <w:t xml:space="preserve">První dubnový den zahájil svou návštěvnickou sezonu také hrad Hukvaldy. Až do října si mohou lidé zříceniny prohlédnout sami, s průvodci a nebo mohou navštívit některou z tématických akcí.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“Taky naše romantická zřícenina zahájila novou sezonu, a to hned v sobotu 1. dubna. A co návštěvníky čeká v této sezoně? No určitě to budou kulturně-společenské akce, které mají rádi, ať už to jsou sokolníci, bitva nebo taková první akce bude zahájena hned v sobotu 29. dubna. To bude zahájení celé sezony i se slavnostním dobovým průvodem, bude tam i šermířské vystoupení, budou tam soutěže pro děti a co je hlavní, tak tam bude pálení čarodějnice. Máme také připravený už vlastně velmi oblíbený zážitkový produkt, kterým je Noc na hradě Hukvaldy. Je to vlastně večerní prohlídka s opékáním špekáčků u ohně a přespáním ve vlastních spacácích. Tento zážitkový program si už nyní mohou návštěvníci zakoupit online v prodeji. Máme také připraveny komentované prohlídky s průvodci, které jsou v ceně vstupného. Komentované prohlídky probíhají v době, kdy nejsou akce.”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“Moc se nám tady líbilo a výborná paní průvodkyně. My jsme z Vysočiny a přijeli jsme sem, protože náš syn v Novém Jičíně závodně plave a my  jste využili čas a šli jsme se podívat na hrad.” Co jste dozvěděli zajímavého? “Že ho vlastnili arcibiskupové, takže měl vlastně církevní vlastníky a že hrad nikdy nebyl dobyt.”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přijeli z Hamru nad Sázavou na wellness pobyt a šli jsme se podívat na zříceninu hradu.” Jak se líbí? “Krásný. Zatím jsem prošli jen asi čtvrtinu. Ale vypadá to pěkně z dálky. Využijete i toho, že jsou tady komentované prohlídky, abyste se dozvěděli více? “Určitě. Zkusíme to. Když už jsme tady, tak se podíváme.”</w:t>
      </w:r>
    </w:p>
    <w:p>
      <w:pPr/>
      <w:r>
        <w:rPr>
          <w:b w:val="1"/>
          <w:bCs w:val="1"/>
        </w:rPr>
        <w:t xml:space="preserve">Monika Štulcová, programová pracovnice a průvodkyně hradu Hukvaldy:</w:t>
      </w:r>
      <w:r>
        <w:rPr/>
        <w:t xml:space="preserve"> “Za zmínku stojí i virtuální průvodce, kdy si návštěvník stáhne aplikaci, která mu ukáže, jak to tady vypadalo v době 17. a 18. století, kdy byl hrad v největším rozkvětu. Návod na stažení této aplikace lze nalézt u pokladny před branou. Tuto sezónu je hrad otevřen od úterý do neděle a v dubnu je otevírací doba od 9 do 16 hodin, ale pozor, poslední vstup je možný půl hodiny před koncem otevírací doby.”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2025-12-24T11:20:20+01:00</dcterms:created>
  <dcterms:modified xsi:type="dcterms:W3CDTF">2025-12-24T11:20:20+01:00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